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AB3" w:rsidRPr="00551AB0" w:rsidRDefault="004D0AB3" w:rsidP="004D0AB3">
      <w:pPr>
        <w:spacing w:after="0" w:line="240" w:lineRule="auto"/>
        <w:jc w:val="center"/>
        <w:rPr>
          <w:rFonts w:cs="PT Bold Heading"/>
          <w:sz w:val="30"/>
          <w:szCs w:val="30"/>
          <w:rtl/>
          <w:lang w:bidi="ar-EG"/>
        </w:rPr>
      </w:pPr>
      <w:r w:rsidRPr="00551AB0">
        <w:rPr>
          <w:rFonts w:cs="PT Bold Heading" w:hint="cs"/>
          <w:sz w:val="30"/>
          <w:szCs w:val="30"/>
          <w:rtl/>
          <w:lang w:bidi="ar-EG"/>
        </w:rPr>
        <w:t>اتجاهات أعضاء هيئة التدريس فى كلية الطب بجامعة بنها نحو استخدام وإنتاج قنوات اليوتيوب التعليمية : دراسة ميدانية</w:t>
      </w:r>
    </w:p>
    <w:p w:rsidR="004D0AB3" w:rsidRPr="006924E7" w:rsidRDefault="004D0AB3" w:rsidP="004D0AB3">
      <w:pPr>
        <w:spacing w:after="0" w:line="240" w:lineRule="auto"/>
        <w:jc w:val="center"/>
        <w:rPr>
          <w:rFonts w:cs="Monotype Koufi"/>
          <w:sz w:val="24"/>
          <w:szCs w:val="24"/>
          <w:rtl/>
          <w:lang w:bidi="ar-EG"/>
        </w:rPr>
      </w:pPr>
      <w:r w:rsidRPr="006924E7">
        <w:rPr>
          <w:rFonts w:cs="Monotype Koufi" w:hint="cs"/>
          <w:sz w:val="24"/>
          <w:szCs w:val="24"/>
          <w:rtl/>
          <w:lang w:bidi="ar-EG"/>
        </w:rPr>
        <w:t>د. سامح زينهم عبد الجواد</w:t>
      </w:r>
    </w:p>
    <w:p w:rsidR="004D0AB3" w:rsidRPr="006924E7" w:rsidRDefault="004D0AB3" w:rsidP="004D0AB3">
      <w:pPr>
        <w:spacing w:after="0" w:line="240" w:lineRule="auto"/>
        <w:jc w:val="center"/>
        <w:rPr>
          <w:rFonts w:cs="Monotype Koufi"/>
          <w:rtl/>
          <w:lang w:bidi="ar-EG"/>
        </w:rPr>
      </w:pPr>
      <w:r w:rsidRPr="006924E7">
        <w:rPr>
          <w:rFonts w:cs="Monotype Koufi" w:hint="cs"/>
          <w:rtl/>
          <w:lang w:bidi="ar-EG"/>
        </w:rPr>
        <w:t xml:space="preserve">أستاذ علم المعلومات المساعد </w:t>
      </w:r>
      <w:r>
        <w:rPr>
          <w:rFonts w:cs="Monotype Koufi" w:hint="cs"/>
          <w:rtl/>
          <w:lang w:bidi="ar-EG"/>
        </w:rPr>
        <w:t xml:space="preserve">- </w:t>
      </w:r>
      <w:r w:rsidRPr="006924E7">
        <w:rPr>
          <w:rFonts w:cs="Monotype Koufi" w:hint="cs"/>
          <w:rtl/>
          <w:lang w:bidi="ar-EG"/>
        </w:rPr>
        <w:t xml:space="preserve">كلية الآداب </w:t>
      </w:r>
      <w:r w:rsidRPr="006924E7">
        <w:rPr>
          <w:rFonts w:ascii="Times New Roman" w:hAnsi="Times New Roman" w:cs="Monotype Koufi" w:hint="cs"/>
          <w:rtl/>
          <w:lang w:bidi="ar-EG"/>
        </w:rPr>
        <w:t>–</w:t>
      </w:r>
      <w:r w:rsidRPr="006924E7">
        <w:rPr>
          <w:rFonts w:cs="Monotype Koufi" w:hint="cs"/>
          <w:rtl/>
          <w:lang w:bidi="ar-EG"/>
        </w:rPr>
        <w:t xml:space="preserve"> جامعة ب</w:t>
      </w:r>
      <w:r>
        <w:rPr>
          <w:rFonts w:cs="Monotype Koufi" w:hint="cs"/>
          <w:rtl/>
          <w:lang w:bidi="ar-EG"/>
        </w:rPr>
        <w:t>نها</w:t>
      </w:r>
    </w:p>
    <w:p w:rsidR="004D0AB3" w:rsidRPr="00C54EC5" w:rsidRDefault="004D0AB3" w:rsidP="004D0AB3">
      <w:pPr>
        <w:spacing w:after="0" w:line="240" w:lineRule="auto"/>
        <w:rPr>
          <w:rFonts w:cs="PT Bold Heading"/>
          <w:sz w:val="28"/>
          <w:szCs w:val="28"/>
          <w:rtl/>
          <w:lang w:bidi="ar-EG"/>
        </w:rPr>
      </w:pPr>
      <w:r w:rsidRPr="00C54EC5">
        <w:rPr>
          <w:rFonts w:cs="PT Bold Heading" w:hint="cs"/>
          <w:sz w:val="28"/>
          <w:szCs w:val="28"/>
          <w:rtl/>
          <w:lang w:bidi="ar-EG"/>
        </w:rPr>
        <w:t xml:space="preserve">1. مستخلص </w:t>
      </w:r>
    </w:p>
    <w:p w:rsidR="004D0AB3" w:rsidRPr="006D1CBB" w:rsidRDefault="004D0AB3" w:rsidP="004D0AB3">
      <w:pPr>
        <w:spacing w:before="120" w:after="120" w:line="360" w:lineRule="auto"/>
        <w:jc w:val="both"/>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المقصود بقنوات اليوتيوب التعليمية تلك التى يطورها أصحابها على موقع اليوتيوب لنشر فيديوهات تعليمية أو تثقيفية أو معرفية بها ، وهى تهدف إلى التعليم والتثقيف ونشر المعرفة والعلوم وذلك على عكس القنوات الترفيهية ، وهى عادة مصادر معلومات مرئية موثوقة بشكل كبير حيث يقوم بإعدادها مؤسسات ومجتمعات علمية وجامعات وخبراء وأعضاء هيئة تدريس</w:t>
      </w:r>
      <w:r w:rsidRPr="006D1CBB">
        <w:rPr>
          <w:rFonts w:asciiTheme="majorBidi" w:hAnsiTheme="majorBidi" w:cstheme="majorBidi"/>
          <w:b/>
          <w:bCs/>
          <w:sz w:val="24"/>
          <w:szCs w:val="24"/>
          <w:rtl/>
        </w:rPr>
        <w:t xml:space="preserve"> و</w:t>
      </w:r>
      <w:r w:rsidRPr="006D1CBB">
        <w:rPr>
          <w:rFonts w:asciiTheme="majorBidi" w:hAnsiTheme="majorBidi" w:cstheme="majorBidi" w:hint="cs"/>
          <w:b/>
          <w:bCs/>
          <w:sz w:val="24"/>
          <w:szCs w:val="24"/>
          <w:rtl/>
        </w:rPr>
        <w:t xml:space="preserve">كذلك مؤسسات </w:t>
      </w:r>
      <w:r w:rsidRPr="006D1CBB">
        <w:rPr>
          <w:rFonts w:asciiTheme="majorBidi" w:hAnsiTheme="majorBidi" w:cstheme="majorBidi"/>
          <w:b/>
          <w:bCs/>
          <w:sz w:val="24"/>
          <w:szCs w:val="24"/>
          <w:rtl/>
        </w:rPr>
        <w:t xml:space="preserve">المكتبات المتاحف </w:t>
      </w:r>
      <w:r w:rsidRPr="006D1CBB">
        <w:rPr>
          <w:rFonts w:asciiTheme="majorBidi" w:hAnsiTheme="majorBidi" w:cstheme="majorBidi" w:hint="cs"/>
          <w:b/>
          <w:bCs/>
          <w:sz w:val="24"/>
          <w:szCs w:val="24"/>
          <w:rtl/>
        </w:rPr>
        <w:t>والأرشيفات</w:t>
      </w:r>
      <w:r w:rsidRPr="006D1CBB">
        <w:rPr>
          <w:rFonts w:asciiTheme="majorBidi" w:hAnsiTheme="majorBidi" w:cstheme="majorBidi" w:hint="cs"/>
          <w:b/>
          <w:bCs/>
          <w:sz w:val="24"/>
          <w:szCs w:val="24"/>
          <w:rtl/>
          <w:lang w:bidi="ar-EG"/>
        </w:rPr>
        <w:t xml:space="preserve"> ، و</w:t>
      </w:r>
      <w:r w:rsidRPr="006D1CBB">
        <w:rPr>
          <w:rFonts w:asciiTheme="majorBidi" w:hAnsiTheme="majorBidi" w:cstheme="majorBidi"/>
          <w:b/>
          <w:bCs/>
          <w:sz w:val="24"/>
          <w:szCs w:val="24"/>
          <w:rtl/>
          <w:lang w:bidi="ar-EG"/>
        </w:rPr>
        <w:t>تهدف</w:t>
      </w:r>
      <w:r w:rsidRPr="006D1CBB">
        <w:rPr>
          <w:rFonts w:asciiTheme="majorBidi" w:hAnsiTheme="majorBidi" w:cstheme="majorBidi" w:hint="cs"/>
          <w:b/>
          <w:bCs/>
          <w:sz w:val="24"/>
          <w:szCs w:val="24"/>
          <w:rtl/>
          <w:lang w:bidi="ar-EG"/>
        </w:rPr>
        <w:t xml:space="preserve"> هذه</w:t>
      </w:r>
      <w:r w:rsidRPr="006D1CBB">
        <w:rPr>
          <w:rFonts w:asciiTheme="majorBidi" w:hAnsiTheme="majorBidi" w:cstheme="majorBidi"/>
          <w:b/>
          <w:bCs/>
          <w:sz w:val="24"/>
          <w:szCs w:val="24"/>
          <w:rtl/>
          <w:lang w:bidi="ar-EG"/>
        </w:rPr>
        <w:t xml:space="preserve"> الدراسة إلى التعرف على اتجاهات أعضاء هيئة التدريس فى كلية الطب بجامعة بنها نحو استخدام قنوات اليوتيوب </w:t>
      </w:r>
      <w:r w:rsidRPr="006D1CBB">
        <w:rPr>
          <w:rFonts w:asciiTheme="majorBidi" w:hAnsiTheme="majorBidi" w:cstheme="majorBidi" w:hint="cs"/>
          <w:b/>
          <w:bCs/>
          <w:sz w:val="24"/>
          <w:szCs w:val="24"/>
          <w:rtl/>
          <w:lang w:bidi="ar-EG"/>
        </w:rPr>
        <w:t>بشكل عام والقنوات التعليمية بشكل خاص</w:t>
      </w:r>
      <w:r w:rsidRPr="006D1CBB">
        <w:rPr>
          <w:rFonts w:asciiTheme="majorBidi" w:hAnsiTheme="majorBidi" w:cstheme="majorBidi"/>
          <w:b/>
          <w:bCs/>
          <w:sz w:val="24"/>
          <w:szCs w:val="24"/>
          <w:rtl/>
          <w:lang w:bidi="ar-EG"/>
        </w:rPr>
        <w:t xml:space="preserve"> ، وكذلك اتجاهاتهم نحو تطوير قنوات</w:t>
      </w:r>
      <w:r w:rsidRPr="006D1CBB">
        <w:rPr>
          <w:rFonts w:asciiTheme="majorBidi" w:hAnsiTheme="majorBidi" w:cstheme="majorBidi" w:hint="cs"/>
          <w:b/>
          <w:bCs/>
          <w:sz w:val="24"/>
          <w:szCs w:val="24"/>
          <w:rtl/>
          <w:lang w:bidi="ar-EG"/>
        </w:rPr>
        <w:t xml:space="preserve"> تعليمية</w:t>
      </w:r>
      <w:r w:rsidRPr="006D1CBB">
        <w:rPr>
          <w:rFonts w:asciiTheme="majorBidi" w:hAnsiTheme="majorBidi" w:cstheme="majorBidi"/>
          <w:b/>
          <w:bCs/>
          <w:sz w:val="24"/>
          <w:szCs w:val="24"/>
          <w:rtl/>
          <w:lang w:bidi="ar-EG"/>
        </w:rPr>
        <w:t xml:space="preserve"> خاصة بهم.</w:t>
      </w:r>
    </w:p>
    <w:p w:rsidR="004D0AB3" w:rsidRPr="006D1CBB" w:rsidRDefault="004D0AB3" w:rsidP="004D0AB3">
      <w:pPr>
        <w:spacing w:before="120" w:after="120" w:line="360" w:lineRule="auto"/>
        <w:jc w:val="both"/>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 xml:space="preserve">اعتمد الباحث فى هذه الدراسة على المنهج الميدانى ، واستخدم أداة الاستبيان لتجميع بيانات الدراسة والذى تتضمن العديد من الأسئلة موزعة على </w:t>
      </w:r>
      <w:r w:rsidRPr="006D1CBB">
        <w:rPr>
          <w:rFonts w:asciiTheme="majorBidi" w:hAnsiTheme="majorBidi" w:cstheme="majorBidi" w:hint="cs"/>
          <w:b/>
          <w:bCs/>
          <w:sz w:val="24"/>
          <w:szCs w:val="24"/>
          <w:rtl/>
          <w:lang w:bidi="ar-EG"/>
        </w:rPr>
        <w:t>أربعة</w:t>
      </w:r>
      <w:r w:rsidRPr="006D1CBB">
        <w:rPr>
          <w:rFonts w:asciiTheme="majorBidi" w:hAnsiTheme="majorBidi" w:cstheme="majorBidi"/>
          <w:b/>
          <w:bCs/>
          <w:sz w:val="24"/>
          <w:szCs w:val="24"/>
          <w:rtl/>
          <w:lang w:bidi="ar-EG"/>
        </w:rPr>
        <w:t xml:space="preserve"> محاور رئيسة ، وقام بتوزيعه</w:t>
      </w:r>
      <w:r w:rsidRPr="006D1CBB">
        <w:rPr>
          <w:rFonts w:asciiTheme="majorBidi" w:hAnsiTheme="majorBidi" w:cstheme="majorBidi" w:hint="cs"/>
          <w:b/>
          <w:bCs/>
          <w:sz w:val="24"/>
          <w:szCs w:val="24"/>
          <w:rtl/>
          <w:lang w:bidi="ar-EG"/>
        </w:rPr>
        <w:t>ا</w:t>
      </w:r>
      <w:r w:rsidRPr="006D1CBB">
        <w:rPr>
          <w:rFonts w:asciiTheme="majorBidi" w:hAnsiTheme="majorBidi" w:cstheme="majorBidi"/>
          <w:b/>
          <w:bCs/>
          <w:sz w:val="24"/>
          <w:szCs w:val="24"/>
          <w:rtl/>
          <w:lang w:bidi="ar-EG"/>
        </w:rPr>
        <w:t xml:space="preserve"> على عينة عشوائية بسيطة</w:t>
      </w:r>
      <w:r w:rsidRPr="006D1CBB">
        <w:rPr>
          <w:rFonts w:asciiTheme="majorBidi" w:hAnsiTheme="majorBidi" w:cstheme="majorBidi" w:hint="cs"/>
          <w:b/>
          <w:bCs/>
          <w:sz w:val="24"/>
          <w:szCs w:val="24"/>
          <w:rtl/>
          <w:lang w:bidi="ar-EG"/>
        </w:rPr>
        <w:t xml:space="preserve"> ( 285 عضواً ) </w:t>
      </w:r>
      <w:r w:rsidRPr="006D1CBB">
        <w:rPr>
          <w:rFonts w:asciiTheme="majorBidi" w:hAnsiTheme="majorBidi" w:cstheme="majorBidi"/>
          <w:b/>
          <w:bCs/>
          <w:sz w:val="24"/>
          <w:szCs w:val="24"/>
          <w:rtl/>
          <w:lang w:bidi="ar-EG"/>
        </w:rPr>
        <w:t xml:space="preserve"> تمثل حوالى ( 26 % ) من مجتمع الدراسة الكلى الذى تراوح</w:t>
      </w:r>
      <w:r w:rsidRPr="006D1CBB">
        <w:rPr>
          <w:rFonts w:asciiTheme="majorBidi" w:hAnsiTheme="majorBidi" w:cstheme="majorBidi" w:hint="cs"/>
          <w:b/>
          <w:bCs/>
          <w:sz w:val="24"/>
          <w:szCs w:val="24"/>
          <w:rtl/>
          <w:lang w:bidi="ar-EG"/>
        </w:rPr>
        <w:t xml:space="preserve"> </w:t>
      </w:r>
      <w:r w:rsidRPr="006D1CBB">
        <w:rPr>
          <w:rFonts w:asciiTheme="majorBidi" w:hAnsiTheme="majorBidi" w:cstheme="majorBidi"/>
          <w:b/>
          <w:bCs/>
          <w:sz w:val="24"/>
          <w:szCs w:val="24"/>
          <w:rtl/>
          <w:lang w:bidi="ar-EG"/>
        </w:rPr>
        <w:t>( 1100 ) عضو</w:t>
      </w:r>
      <w:r w:rsidRPr="006D1CBB">
        <w:rPr>
          <w:rFonts w:asciiTheme="majorBidi" w:hAnsiTheme="majorBidi" w:cstheme="majorBidi" w:hint="cs"/>
          <w:b/>
          <w:bCs/>
          <w:sz w:val="24"/>
          <w:szCs w:val="24"/>
          <w:rtl/>
          <w:lang w:bidi="ar-EG"/>
        </w:rPr>
        <w:t>اً</w:t>
      </w:r>
      <w:r w:rsidRPr="006D1CBB">
        <w:rPr>
          <w:rFonts w:asciiTheme="majorBidi" w:hAnsiTheme="majorBidi" w:cstheme="majorBidi"/>
          <w:b/>
          <w:bCs/>
          <w:sz w:val="24"/>
          <w:szCs w:val="24"/>
          <w:rtl/>
          <w:lang w:bidi="ar-EG"/>
        </w:rPr>
        <w:t xml:space="preserve"> ، وبدأت الدراسة بمقدمة منهجية وضحت الخطوات المنهجية والإجرائية المتبعة لإتمامها ، وتبعها الإطار النظرى</w:t>
      </w:r>
      <w:r w:rsidRPr="006D1CBB">
        <w:rPr>
          <w:rFonts w:asciiTheme="majorBidi" w:hAnsiTheme="majorBidi" w:cstheme="majorBidi" w:hint="cs"/>
          <w:b/>
          <w:bCs/>
          <w:sz w:val="24"/>
          <w:szCs w:val="24"/>
          <w:rtl/>
          <w:lang w:bidi="ar-EG"/>
        </w:rPr>
        <w:t xml:space="preserve"> </w:t>
      </w:r>
      <w:r w:rsidRPr="006D1CBB">
        <w:rPr>
          <w:rFonts w:asciiTheme="majorBidi" w:hAnsiTheme="majorBidi" w:cstheme="majorBidi"/>
          <w:b/>
          <w:bCs/>
          <w:sz w:val="24"/>
          <w:szCs w:val="24"/>
          <w:rtl/>
          <w:lang w:bidi="ar-EG"/>
        </w:rPr>
        <w:t xml:space="preserve">، ثم عرض لنتائج تطبيق الاستبيان على أعضاء هيئة التدريس بكلية الطب فى جامعة بنها.  </w:t>
      </w:r>
    </w:p>
    <w:p w:rsidR="004D0AB3" w:rsidRPr="006D1CBB" w:rsidRDefault="004D0AB3" w:rsidP="004D0AB3">
      <w:pPr>
        <w:spacing w:before="120" w:after="120" w:line="360" w:lineRule="auto"/>
        <w:jc w:val="both"/>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خلصت الدراسة إلى مجموعة من النتائج أهمها أن معظم أعضاء هيئة التدريس استخدموا قنوات اليوتيوب فى مجال الطب والصحة</w:t>
      </w:r>
      <w:r w:rsidRPr="006D1CBB">
        <w:rPr>
          <w:rFonts w:asciiTheme="majorBidi" w:hAnsiTheme="majorBidi" w:cstheme="majorBidi" w:hint="cs"/>
          <w:b/>
          <w:bCs/>
          <w:sz w:val="24"/>
          <w:szCs w:val="24"/>
          <w:rtl/>
          <w:lang w:bidi="ar-EG"/>
        </w:rPr>
        <w:t xml:space="preserve"> كمصادر للمعلومات </w:t>
      </w:r>
      <w:r w:rsidRPr="006D1CBB">
        <w:rPr>
          <w:rFonts w:asciiTheme="majorBidi" w:hAnsiTheme="majorBidi" w:cstheme="majorBidi"/>
          <w:b/>
          <w:bCs/>
          <w:sz w:val="24"/>
          <w:szCs w:val="24"/>
          <w:rtl/>
          <w:lang w:bidi="ar-EG"/>
        </w:rPr>
        <w:t xml:space="preserve"> ، وأن </w:t>
      </w:r>
      <w:r w:rsidRPr="006D1CBB">
        <w:rPr>
          <w:rFonts w:asciiTheme="majorBidi" w:hAnsiTheme="majorBidi" w:cstheme="majorBidi" w:hint="cs"/>
          <w:b/>
          <w:bCs/>
          <w:sz w:val="24"/>
          <w:szCs w:val="24"/>
          <w:rtl/>
          <w:lang w:bidi="ar-EG"/>
        </w:rPr>
        <w:t>القليل</w:t>
      </w:r>
      <w:r w:rsidRPr="006D1CBB">
        <w:rPr>
          <w:rFonts w:asciiTheme="majorBidi" w:hAnsiTheme="majorBidi" w:cstheme="majorBidi"/>
          <w:b/>
          <w:bCs/>
          <w:sz w:val="24"/>
          <w:szCs w:val="24"/>
          <w:rtl/>
          <w:lang w:bidi="ar-EG"/>
        </w:rPr>
        <w:t xml:space="preserve"> منهم </w:t>
      </w:r>
      <w:r>
        <w:rPr>
          <w:rFonts w:asciiTheme="majorBidi" w:hAnsiTheme="majorBidi" w:cstheme="majorBidi" w:hint="cs"/>
          <w:b/>
          <w:bCs/>
          <w:sz w:val="24"/>
          <w:szCs w:val="24"/>
          <w:rtl/>
          <w:lang w:bidi="ar-EG"/>
        </w:rPr>
        <w:t xml:space="preserve">(18%) </w:t>
      </w:r>
      <w:r w:rsidRPr="006D1CBB">
        <w:rPr>
          <w:rFonts w:asciiTheme="majorBidi" w:hAnsiTheme="majorBidi" w:cstheme="majorBidi" w:hint="cs"/>
          <w:b/>
          <w:bCs/>
          <w:sz w:val="24"/>
          <w:szCs w:val="24"/>
          <w:rtl/>
          <w:lang w:bidi="ar-EG"/>
        </w:rPr>
        <w:t>الذين قاموا</w:t>
      </w:r>
      <w:r w:rsidRPr="006D1CBB">
        <w:rPr>
          <w:rFonts w:asciiTheme="majorBidi" w:hAnsiTheme="majorBidi" w:cstheme="majorBidi"/>
          <w:b/>
          <w:bCs/>
          <w:sz w:val="24"/>
          <w:szCs w:val="24"/>
          <w:rtl/>
          <w:lang w:bidi="ar-EG"/>
        </w:rPr>
        <w:t xml:space="preserve"> بتطوير قنوات يوتيوب خاصة بهم</w:t>
      </w:r>
      <w:r w:rsidRPr="006D1CBB">
        <w:rPr>
          <w:rFonts w:asciiTheme="majorBidi" w:hAnsiTheme="majorBidi" w:cstheme="majorBidi" w:hint="cs"/>
          <w:b/>
          <w:bCs/>
          <w:sz w:val="24"/>
          <w:szCs w:val="24"/>
          <w:rtl/>
          <w:lang w:bidi="ar-EG"/>
        </w:rPr>
        <w:t xml:space="preserve"> واستخدموا موقع اليوتيوب كمنصة للنشر</w:t>
      </w:r>
      <w:r w:rsidRPr="006D1CBB">
        <w:rPr>
          <w:rFonts w:asciiTheme="majorBidi" w:hAnsiTheme="majorBidi" w:cstheme="majorBidi"/>
          <w:b/>
          <w:bCs/>
          <w:sz w:val="24"/>
          <w:szCs w:val="24"/>
          <w:rtl/>
          <w:lang w:bidi="ar-EG"/>
        </w:rPr>
        <w:t xml:space="preserve"> </w:t>
      </w:r>
      <w:r w:rsidRPr="006D1CBB">
        <w:rPr>
          <w:rFonts w:asciiTheme="majorBidi" w:hAnsiTheme="majorBidi" w:cstheme="majorBidi" w:hint="cs"/>
          <w:b/>
          <w:bCs/>
          <w:sz w:val="24"/>
          <w:szCs w:val="24"/>
          <w:rtl/>
          <w:lang w:bidi="ar-EG"/>
        </w:rPr>
        <w:t xml:space="preserve">، كما أنهم لا يمتلكون الخبرة الكبيرة فى انتاج قنوات تعليمية عالية الجودة ، </w:t>
      </w:r>
      <w:r w:rsidRPr="006D1CBB">
        <w:rPr>
          <w:rFonts w:asciiTheme="majorBidi" w:hAnsiTheme="majorBidi" w:cstheme="majorBidi"/>
          <w:b/>
          <w:bCs/>
          <w:sz w:val="24"/>
          <w:szCs w:val="24"/>
          <w:rtl/>
          <w:lang w:bidi="ar-EG"/>
        </w:rPr>
        <w:t xml:space="preserve"> و</w:t>
      </w:r>
      <w:r w:rsidRPr="006D1CBB">
        <w:rPr>
          <w:rFonts w:asciiTheme="majorBidi" w:hAnsiTheme="majorBidi" w:cstheme="majorBidi" w:hint="cs"/>
          <w:b/>
          <w:bCs/>
          <w:sz w:val="24"/>
          <w:szCs w:val="24"/>
          <w:rtl/>
          <w:lang w:bidi="ar-EG"/>
        </w:rPr>
        <w:t>يواجهون العديد من العقبات التى تعيق استخدامهم أو انتاجهم لقنوات اليوتيوب</w:t>
      </w:r>
      <w:r w:rsidRPr="006D1CBB">
        <w:rPr>
          <w:rFonts w:asciiTheme="majorBidi" w:hAnsiTheme="majorBidi" w:cstheme="majorBidi"/>
          <w:b/>
          <w:bCs/>
          <w:sz w:val="24"/>
          <w:szCs w:val="24"/>
          <w:rtl/>
          <w:lang w:bidi="ar-EG"/>
        </w:rPr>
        <w:t xml:space="preserve"> ، وقد أوصت الدراسة بمجموعة من التوصيات التى قد تساعد فى زيادة استخدام أعضاء هيئة التدريس لهذه القنوات </w:t>
      </w:r>
      <w:r w:rsidRPr="006D1CBB">
        <w:rPr>
          <w:rFonts w:asciiTheme="majorBidi" w:hAnsiTheme="majorBidi" w:cstheme="majorBidi" w:hint="cs"/>
          <w:b/>
          <w:bCs/>
          <w:sz w:val="24"/>
          <w:szCs w:val="24"/>
          <w:rtl/>
          <w:lang w:bidi="ar-EG"/>
        </w:rPr>
        <w:t>ل</w:t>
      </w:r>
      <w:r w:rsidRPr="006D1CBB">
        <w:rPr>
          <w:rFonts w:asciiTheme="majorBidi" w:hAnsiTheme="majorBidi" w:cstheme="majorBidi"/>
          <w:b/>
          <w:bCs/>
          <w:sz w:val="24"/>
          <w:szCs w:val="24"/>
          <w:rtl/>
          <w:lang w:bidi="ar-EG"/>
        </w:rPr>
        <w:t>لأغراض المختلفة</w:t>
      </w:r>
      <w:r w:rsidRPr="006D1CBB">
        <w:rPr>
          <w:rFonts w:asciiTheme="majorBidi" w:hAnsiTheme="majorBidi" w:cstheme="majorBidi" w:hint="cs"/>
          <w:b/>
          <w:bCs/>
          <w:sz w:val="24"/>
          <w:szCs w:val="24"/>
          <w:rtl/>
          <w:lang w:bidi="ar-EG"/>
        </w:rPr>
        <w:t xml:space="preserve"> وخاصة التعليمية منها </w:t>
      </w:r>
      <w:r w:rsidRPr="006D1CBB">
        <w:rPr>
          <w:rFonts w:asciiTheme="majorBidi" w:hAnsiTheme="majorBidi" w:cstheme="majorBidi"/>
          <w:b/>
          <w:bCs/>
          <w:sz w:val="24"/>
          <w:szCs w:val="24"/>
          <w:rtl/>
          <w:lang w:bidi="ar-EG"/>
        </w:rPr>
        <w:t>وتشجيعهم على تطوير قنوات تعليمية خاصة بهم.</w:t>
      </w:r>
    </w:p>
    <w:p w:rsidR="004D0AB3" w:rsidRPr="006D1CBB" w:rsidRDefault="004D0AB3" w:rsidP="004D0AB3">
      <w:pPr>
        <w:spacing w:before="120" w:after="120" w:line="360" w:lineRule="auto"/>
        <w:jc w:val="both"/>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 xml:space="preserve">وقد </w:t>
      </w:r>
      <w:r w:rsidRPr="006D1CBB">
        <w:rPr>
          <w:rFonts w:asciiTheme="majorBidi" w:hAnsiTheme="majorBidi" w:cstheme="majorBidi"/>
          <w:b/>
          <w:bCs/>
          <w:sz w:val="24"/>
          <w:szCs w:val="24"/>
          <w:rtl/>
          <w:lang w:bidi="ar-EG"/>
        </w:rPr>
        <w:t>تم صياغة الاستشهادات المرجعية وفقاً لنمط الجمعية النفسية الأمريكية</w:t>
      </w:r>
      <w:r w:rsidRPr="006D1CBB">
        <w:rPr>
          <w:rFonts w:asciiTheme="majorBidi" w:hAnsiTheme="majorBidi" w:cstheme="majorBidi" w:hint="cs"/>
          <w:b/>
          <w:bCs/>
          <w:sz w:val="24"/>
          <w:szCs w:val="24"/>
          <w:rtl/>
          <w:lang w:bidi="ar-EG"/>
        </w:rPr>
        <w:t xml:space="preserve"> </w:t>
      </w:r>
      <w:r w:rsidRPr="006D1CBB">
        <w:rPr>
          <w:rFonts w:asciiTheme="majorBidi" w:hAnsiTheme="majorBidi" w:cstheme="majorBidi"/>
          <w:b/>
          <w:bCs/>
          <w:sz w:val="24"/>
          <w:szCs w:val="24"/>
          <w:lang w:bidi="ar-EG"/>
        </w:rPr>
        <w:t>Style American Psychological</w:t>
      </w:r>
      <w:r w:rsidRPr="006D1CBB">
        <w:rPr>
          <w:rFonts w:asciiTheme="majorBidi" w:hAnsiTheme="majorBidi" w:cstheme="majorBidi"/>
          <w:b/>
          <w:bCs/>
          <w:sz w:val="24"/>
          <w:szCs w:val="24"/>
          <w:rtl/>
          <w:lang w:bidi="ar-EG"/>
        </w:rPr>
        <w:t xml:space="preserve"> </w:t>
      </w:r>
      <w:r w:rsidRPr="006D1CBB">
        <w:rPr>
          <w:rFonts w:asciiTheme="majorBidi" w:hAnsiTheme="majorBidi" w:cstheme="majorBidi"/>
          <w:b/>
          <w:bCs/>
          <w:sz w:val="24"/>
          <w:szCs w:val="24"/>
          <w:lang w:bidi="ar-EG"/>
        </w:rPr>
        <w:t>Association</w:t>
      </w:r>
      <w:r w:rsidRPr="006D1CBB">
        <w:rPr>
          <w:rFonts w:asciiTheme="majorBidi" w:hAnsiTheme="majorBidi" w:cstheme="majorBidi"/>
          <w:b/>
          <w:bCs/>
          <w:sz w:val="24"/>
          <w:szCs w:val="24"/>
          <w:rtl/>
          <w:lang w:bidi="ar-EG"/>
        </w:rPr>
        <w:t>.</w:t>
      </w:r>
    </w:p>
    <w:p w:rsidR="004D0AB3" w:rsidRPr="006D1CBB" w:rsidRDefault="004D0AB3" w:rsidP="004D0AB3">
      <w:pPr>
        <w:spacing w:before="120" w:after="120" w:line="360" w:lineRule="auto"/>
        <w:jc w:val="both"/>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 xml:space="preserve">الكلمات المفتاحية : وسائل التواصل الإجتماعى </w:t>
      </w:r>
      <w:r w:rsidRPr="006D1CBB">
        <w:rPr>
          <w:rFonts w:asciiTheme="majorBidi" w:hAnsiTheme="majorBidi" w:cstheme="majorBidi"/>
          <w:b/>
          <w:bCs/>
          <w:sz w:val="24"/>
          <w:szCs w:val="24"/>
          <w:rtl/>
          <w:lang w:bidi="ar-EG"/>
        </w:rPr>
        <w:t>–</w:t>
      </w:r>
      <w:r w:rsidRPr="006D1CBB">
        <w:rPr>
          <w:rFonts w:asciiTheme="majorBidi" w:hAnsiTheme="majorBidi" w:cstheme="majorBidi" w:hint="cs"/>
          <w:b/>
          <w:bCs/>
          <w:sz w:val="24"/>
          <w:szCs w:val="24"/>
          <w:rtl/>
          <w:lang w:bidi="ar-EG"/>
        </w:rPr>
        <w:t xml:space="preserve"> اليوتيوب </w:t>
      </w:r>
      <w:r w:rsidRPr="006D1CBB">
        <w:rPr>
          <w:rFonts w:asciiTheme="majorBidi" w:hAnsiTheme="majorBidi" w:cstheme="majorBidi"/>
          <w:b/>
          <w:bCs/>
          <w:sz w:val="24"/>
          <w:szCs w:val="24"/>
          <w:rtl/>
          <w:lang w:bidi="ar-EG"/>
        </w:rPr>
        <w:t>–</w:t>
      </w:r>
      <w:r w:rsidRPr="006D1CBB">
        <w:rPr>
          <w:rFonts w:asciiTheme="majorBidi" w:hAnsiTheme="majorBidi" w:cstheme="majorBidi" w:hint="cs"/>
          <w:b/>
          <w:bCs/>
          <w:sz w:val="24"/>
          <w:szCs w:val="24"/>
          <w:rtl/>
          <w:lang w:bidi="ar-EG"/>
        </w:rPr>
        <w:t xml:space="preserve"> مواقع مشاركة الفيديوهات.</w:t>
      </w:r>
    </w:p>
    <w:p w:rsidR="004D0AB3" w:rsidRPr="00502D66" w:rsidRDefault="004D0AB3" w:rsidP="004D0AB3">
      <w:pPr>
        <w:spacing w:before="120" w:after="120" w:line="240" w:lineRule="auto"/>
        <w:rPr>
          <w:rFonts w:cs="PT Bold Heading"/>
          <w:sz w:val="30"/>
          <w:szCs w:val="30"/>
          <w:rtl/>
          <w:lang w:bidi="ar-EG"/>
        </w:rPr>
      </w:pPr>
      <w:r>
        <w:rPr>
          <w:rFonts w:cs="PT Bold Heading" w:hint="cs"/>
          <w:sz w:val="30"/>
          <w:szCs w:val="30"/>
          <w:rtl/>
          <w:lang w:bidi="ar-EG"/>
        </w:rPr>
        <w:t xml:space="preserve">2. </w:t>
      </w:r>
      <w:r w:rsidRPr="00502D66">
        <w:rPr>
          <w:rFonts w:cs="PT Bold Heading" w:hint="cs"/>
          <w:sz w:val="30"/>
          <w:szCs w:val="30"/>
          <w:rtl/>
          <w:lang w:bidi="ar-EG"/>
        </w:rPr>
        <w:t>الإطار المنهجى للدراسة</w:t>
      </w:r>
    </w:p>
    <w:p w:rsidR="004D0AB3" w:rsidRPr="000E3DAA" w:rsidRDefault="004D0AB3" w:rsidP="004D0AB3">
      <w:pPr>
        <w:spacing w:before="120" w:after="120" w:line="240" w:lineRule="auto"/>
        <w:contextualSpacing/>
        <w:rPr>
          <w:rFonts w:cs="PT Bold Heading"/>
          <w:sz w:val="30"/>
          <w:szCs w:val="30"/>
        </w:rPr>
      </w:pPr>
      <w:r w:rsidRPr="000E3DAA">
        <w:rPr>
          <w:rFonts w:cs="PT Bold Heading" w:hint="cs"/>
          <w:sz w:val="30"/>
          <w:szCs w:val="30"/>
          <w:rtl/>
        </w:rPr>
        <w:t>2/1. توطئة</w:t>
      </w:r>
    </w:p>
    <w:p w:rsidR="004D0AB3" w:rsidRPr="006D1CBB" w:rsidRDefault="004D0AB3" w:rsidP="004D0AB3">
      <w:pPr>
        <w:pStyle w:val="aa"/>
        <w:shd w:val="clear" w:color="auto" w:fill="FFFFFF" w:themeFill="background1"/>
        <w:bidi/>
        <w:spacing w:before="120" w:beforeAutospacing="0" w:after="120" w:afterAutospacing="0" w:line="360" w:lineRule="auto"/>
        <w:contextualSpacing/>
        <w:jc w:val="both"/>
        <w:rPr>
          <w:rFonts w:asciiTheme="majorBidi" w:hAnsiTheme="majorBidi" w:cstheme="majorBidi"/>
          <w:b/>
          <w:bCs/>
          <w:rtl/>
        </w:rPr>
      </w:pPr>
      <w:r w:rsidRPr="006D1CBB">
        <w:rPr>
          <w:rFonts w:asciiTheme="majorBidi" w:eastAsiaTheme="minorHAnsi" w:hAnsiTheme="majorBidi" w:cstheme="majorBidi"/>
          <w:b/>
          <w:bCs/>
          <w:rtl/>
        </w:rPr>
        <w:t>يعتبر</w:t>
      </w:r>
      <w:r w:rsidRPr="006D1CBB">
        <w:rPr>
          <w:rFonts w:asciiTheme="majorBidi" w:eastAsiaTheme="minorHAnsi" w:hAnsiTheme="majorBidi" w:cstheme="majorBidi"/>
          <w:b/>
          <w:bCs/>
        </w:rPr>
        <w:t xml:space="preserve"> </w:t>
      </w:r>
      <w:r w:rsidRPr="006D1CBB">
        <w:rPr>
          <w:rFonts w:asciiTheme="majorBidi" w:eastAsiaTheme="minorHAnsi" w:hAnsiTheme="majorBidi" w:cstheme="majorBidi" w:hint="cs"/>
          <w:b/>
          <w:bCs/>
          <w:rtl/>
        </w:rPr>
        <w:t xml:space="preserve">موقع </w:t>
      </w:r>
      <w:r w:rsidRPr="006D1CBB">
        <w:rPr>
          <w:rFonts w:asciiTheme="majorBidi" w:eastAsiaTheme="minorHAnsi" w:hAnsiTheme="majorBidi" w:cstheme="majorBidi"/>
          <w:b/>
          <w:bCs/>
          <w:rtl/>
        </w:rPr>
        <w:t xml:space="preserve">يوتيوب </w:t>
      </w:r>
      <w:r w:rsidRPr="006D1CBB">
        <w:rPr>
          <w:rFonts w:asciiTheme="majorBidi" w:eastAsiaTheme="minorHAnsi" w:hAnsiTheme="majorBidi" w:cstheme="majorBidi"/>
          <w:b/>
          <w:bCs/>
        </w:rPr>
        <w:t xml:space="preserve">YouTube </w:t>
      </w:r>
      <w:r w:rsidRPr="006D1CBB">
        <w:rPr>
          <w:rFonts w:asciiTheme="majorBidi" w:eastAsiaTheme="minorHAnsi" w:hAnsiTheme="majorBidi" w:cstheme="majorBidi"/>
          <w:b/>
          <w:bCs/>
          <w:rtl/>
        </w:rPr>
        <w:t xml:space="preserve"> أكبر مستضيف لملفات الفيديو </w:t>
      </w:r>
      <w:r w:rsidRPr="006D1CBB">
        <w:rPr>
          <w:rFonts w:asciiTheme="majorBidi" w:eastAsiaTheme="minorHAnsi" w:hAnsiTheme="majorBidi" w:cstheme="majorBidi" w:hint="cs"/>
          <w:b/>
          <w:bCs/>
          <w:rtl/>
        </w:rPr>
        <w:t xml:space="preserve">، </w:t>
      </w:r>
      <w:r w:rsidRPr="006D1CBB">
        <w:rPr>
          <w:rFonts w:asciiTheme="majorBidi" w:eastAsiaTheme="minorHAnsi" w:hAnsiTheme="majorBidi" w:cstheme="majorBidi"/>
          <w:b/>
          <w:bCs/>
          <w:rtl/>
        </w:rPr>
        <w:t>حيث بدء العمل بالموقع لمشاركة ملفات الفيديو الشخصية ونشرها حول العالم</w:t>
      </w:r>
      <w:r w:rsidRPr="006D1CBB">
        <w:rPr>
          <w:rFonts w:asciiTheme="majorBidi" w:eastAsiaTheme="minorHAnsi" w:hAnsiTheme="majorBidi" w:cstheme="majorBidi" w:hint="cs"/>
          <w:b/>
          <w:bCs/>
          <w:rtl/>
        </w:rPr>
        <w:t xml:space="preserve"> </w:t>
      </w:r>
      <w:r w:rsidRPr="006D1CBB">
        <w:rPr>
          <w:rFonts w:asciiTheme="majorBidi" w:eastAsiaTheme="minorHAnsi" w:hAnsiTheme="majorBidi" w:cstheme="majorBidi"/>
          <w:b/>
          <w:bCs/>
          <w:rtl/>
        </w:rPr>
        <w:t>، وما لبث أن أصبح أكبر مصدر لملفات الفيديو</w:t>
      </w:r>
      <w:r w:rsidRPr="006D1CBB">
        <w:rPr>
          <w:rFonts w:asciiTheme="majorBidi" w:eastAsiaTheme="minorHAnsi" w:hAnsiTheme="majorBidi" w:cstheme="majorBidi" w:hint="cs"/>
          <w:b/>
          <w:bCs/>
          <w:rtl/>
        </w:rPr>
        <w:t xml:space="preserve"> ، </w:t>
      </w:r>
      <w:r w:rsidRPr="006D1CBB">
        <w:rPr>
          <w:rFonts w:asciiTheme="majorBidi" w:eastAsiaTheme="minorHAnsi" w:hAnsiTheme="majorBidi" w:cstheme="majorBidi"/>
          <w:b/>
          <w:bCs/>
          <w:rtl/>
        </w:rPr>
        <w:t xml:space="preserve"> حيث </w:t>
      </w:r>
      <w:r w:rsidRPr="006D1CBB">
        <w:rPr>
          <w:rFonts w:asciiTheme="majorBidi" w:eastAsiaTheme="minorHAnsi" w:hAnsiTheme="majorBidi" w:cstheme="majorBidi" w:hint="cs"/>
          <w:b/>
          <w:bCs/>
          <w:rtl/>
        </w:rPr>
        <w:t xml:space="preserve">يحتوى الموقع </w:t>
      </w:r>
      <w:r w:rsidRPr="006D1CBB">
        <w:rPr>
          <w:rFonts w:asciiTheme="majorBidi" w:eastAsiaTheme="minorHAnsi" w:hAnsiTheme="majorBidi" w:cstheme="majorBidi" w:hint="cs"/>
          <w:b/>
          <w:bCs/>
          <w:rtl/>
        </w:rPr>
        <w:lastRenderedPageBreak/>
        <w:t>على المقاطع</w:t>
      </w:r>
      <w:r w:rsidRPr="006D1CBB">
        <w:rPr>
          <w:rFonts w:asciiTheme="majorBidi" w:eastAsiaTheme="minorHAnsi" w:hAnsiTheme="majorBidi" w:cstheme="majorBidi"/>
          <w:b/>
          <w:bCs/>
          <w:rtl/>
        </w:rPr>
        <w:t xml:space="preserve"> الترفيهية ومقاطع الأفلام والموسيقى</w:t>
      </w:r>
      <w:r w:rsidRPr="006D1CBB">
        <w:rPr>
          <w:rFonts w:asciiTheme="majorBidi" w:eastAsiaTheme="minorHAnsi" w:hAnsiTheme="majorBidi" w:cstheme="majorBidi" w:hint="cs"/>
          <w:b/>
          <w:bCs/>
          <w:rtl/>
        </w:rPr>
        <w:t xml:space="preserve"> </w:t>
      </w:r>
      <w:r w:rsidRPr="006D1CBB">
        <w:rPr>
          <w:rFonts w:asciiTheme="majorBidi" w:eastAsiaTheme="minorHAnsi" w:hAnsiTheme="majorBidi" w:cstheme="majorBidi"/>
          <w:b/>
          <w:bCs/>
          <w:rtl/>
        </w:rPr>
        <w:t>والأحداث السياسية ، بالإضافة إلى الملفات التعليمية</w:t>
      </w:r>
      <w:r w:rsidRPr="006D1CBB">
        <w:rPr>
          <w:rFonts w:asciiTheme="majorBidi" w:eastAsiaTheme="minorHAnsi" w:hAnsiTheme="majorBidi" w:cstheme="majorBidi" w:hint="cs"/>
          <w:b/>
          <w:bCs/>
          <w:rtl/>
        </w:rPr>
        <w:t xml:space="preserve"> والتثقيفية</w:t>
      </w:r>
      <w:r w:rsidRPr="006D1CBB">
        <w:rPr>
          <w:rFonts w:asciiTheme="majorBidi" w:eastAsiaTheme="minorHAnsi" w:hAnsiTheme="majorBidi" w:cstheme="majorBidi"/>
          <w:b/>
          <w:bCs/>
          <w:rtl/>
        </w:rPr>
        <w:t xml:space="preserve"> بشتى المجالات</w:t>
      </w:r>
      <w:r w:rsidRPr="006D1CBB">
        <w:rPr>
          <w:rFonts w:asciiTheme="majorBidi" w:hAnsiTheme="majorBidi" w:cstheme="majorBidi" w:hint="cs"/>
          <w:b/>
          <w:bCs/>
          <w:rtl/>
          <w:lang w:bidi="ar-EG"/>
        </w:rPr>
        <w:t>.</w:t>
      </w:r>
      <w:r w:rsidRPr="006D1CBB">
        <w:rPr>
          <w:rFonts w:asciiTheme="majorBidi" w:hAnsiTheme="majorBidi" w:cstheme="majorBidi"/>
          <w:b/>
          <w:bCs/>
        </w:rPr>
        <w:t xml:space="preserve"> </w:t>
      </w:r>
      <w:r w:rsidRPr="006D1CBB">
        <w:rPr>
          <w:rFonts w:asciiTheme="majorBidi" w:hAnsiTheme="majorBidi" w:cstheme="majorBidi"/>
          <w:b/>
          <w:bCs/>
          <w:rtl/>
        </w:rPr>
        <w:t xml:space="preserve"> </w:t>
      </w:r>
    </w:p>
    <w:p w:rsidR="004D0AB3" w:rsidRPr="006D1CBB" w:rsidRDefault="004D0AB3" w:rsidP="004D0AB3">
      <w:pPr>
        <w:autoSpaceDE w:val="0"/>
        <w:autoSpaceDN w:val="0"/>
        <w:adjustRightInd w:val="0"/>
        <w:spacing w:after="0" w:line="360" w:lineRule="auto"/>
        <w:jc w:val="both"/>
        <w:rPr>
          <w:rFonts w:asciiTheme="majorBidi" w:hAnsiTheme="majorBidi" w:cstheme="majorBidi"/>
          <w:b/>
          <w:bCs/>
          <w:sz w:val="24"/>
          <w:szCs w:val="24"/>
          <w:rtl/>
          <w:lang w:bidi="ar-EG"/>
        </w:rPr>
      </w:pPr>
      <w:r w:rsidRPr="006D1CBB">
        <w:rPr>
          <w:rFonts w:asciiTheme="majorBidi" w:hAnsiTheme="majorBidi" w:cstheme="majorBidi" w:hint="cs"/>
          <w:b/>
          <w:bCs/>
          <w:sz w:val="24"/>
          <w:szCs w:val="24"/>
          <w:rtl/>
        </w:rPr>
        <w:t>و</w:t>
      </w:r>
      <w:r w:rsidRPr="006D1CBB">
        <w:rPr>
          <w:rFonts w:asciiTheme="majorBidi" w:hAnsiTheme="majorBidi" w:cstheme="majorBidi"/>
          <w:b/>
          <w:bCs/>
          <w:sz w:val="24"/>
          <w:szCs w:val="24"/>
          <w:rtl/>
        </w:rPr>
        <w:t xml:space="preserve">الكثير من مستخدمي الإنترنت في العالم </w:t>
      </w:r>
      <w:r w:rsidRPr="006D1CBB">
        <w:rPr>
          <w:rFonts w:asciiTheme="majorBidi" w:hAnsiTheme="majorBidi" w:cstheme="majorBidi" w:hint="cs"/>
          <w:b/>
          <w:bCs/>
          <w:sz w:val="24"/>
          <w:szCs w:val="24"/>
          <w:rtl/>
        </w:rPr>
        <w:t xml:space="preserve">الآن </w:t>
      </w:r>
      <w:r w:rsidRPr="006D1CBB">
        <w:rPr>
          <w:rFonts w:asciiTheme="majorBidi" w:hAnsiTheme="majorBidi" w:cstheme="majorBidi"/>
          <w:b/>
          <w:bCs/>
          <w:sz w:val="24"/>
          <w:szCs w:val="24"/>
          <w:rtl/>
        </w:rPr>
        <w:t xml:space="preserve">يبحثون عن </w:t>
      </w:r>
      <w:r w:rsidRPr="006D1CBB">
        <w:rPr>
          <w:rFonts w:asciiTheme="majorBidi" w:hAnsiTheme="majorBidi" w:cstheme="majorBidi" w:hint="cs"/>
          <w:b/>
          <w:bCs/>
          <w:sz w:val="24"/>
          <w:szCs w:val="24"/>
          <w:rtl/>
        </w:rPr>
        <w:t>معلومات</w:t>
      </w:r>
      <w:r w:rsidRPr="006D1CBB">
        <w:rPr>
          <w:rFonts w:asciiTheme="majorBidi" w:hAnsiTheme="majorBidi" w:cstheme="majorBidi"/>
          <w:b/>
          <w:bCs/>
          <w:sz w:val="24"/>
          <w:szCs w:val="24"/>
          <w:rtl/>
        </w:rPr>
        <w:t xml:space="preserve"> يومية على </w:t>
      </w:r>
      <w:r w:rsidRPr="006D1CBB">
        <w:rPr>
          <w:rFonts w:asciiTheme="majorBidi" w:hAnsiTheme="majorBidi" w:cstheme="majorBidi" w:hint="cs"/>
          <w:b/>
          <w:bCs/>
          <w:sz w:val="24"/>
          <w:szCs w:val="24"/>
          <w:rtl/>
        </w:rPr>
        <w:t>ال</w:t>
      </w:r>
      <w:r w:rsidRPr="006D1CBB">
        <w:rPr>
          <w:rFonts w:asciiTheme="majorBidi" w:hAnsiTheme="majorBidi" w:cstheme="majorBidi"/>
          <w:b/>
          <w:bCs/>
          <w:sz w:val="24"/>
          <w:szCs w:val="24"/>
          <w:rtl/>
        </w:rPr>
        <w:t>يوتيوب بهدف الوصول إلى إجابات عن الأسئلة التي تدور في أذهانهم سواءً في</w:t>
      </w:r>
      <w:r w:rsidRPr="006D1CBB">
        <w:rPr>
          <w:rFonts w:asciiTheme="majorBidi" w:hAnsiTheme="majorBidi" w:cstheme="majorBidi" w:hint="cs"/>
          <w:b/>
          <w:bCs/>
          <w:sz w:val="24"/>
          <w:szCs w:val="24"/>
          <w:rtl/>
        </w:rPr>
        <w:t xml:space="preserve"> الطب أو</w:t>
      </w:r>
      <w:r w:rsidRPr="006D1CBB">
        <w:rPr>
          <w:rFonts w:asciiTheme="majorBidi" w:hAnsiTheme="majorBidi" w:cstheme="majorBidi"/>
          <w:b/>
          <w:bCs/>
          <w:sz w:val="24"/>
          <w:szCs w:val="24"/>
          <w:rtl/>
        </w:rPr>
        <w:t xml:space="preserve"> الفيزياء أو التاريخ وغيرها من المجالات</w:t>
      </w:r>
      <w:r w:rsidRPr="006D1CBB">
        <w:rPr>
          <w:rFonts w:asciiTheme="majorBidi" w:hAnsiTheme="majorBidi" w:cstheme="majorBidi" w:hint="cs"/>
          <w:b/>
          <w:bCs/>
          <w:sz w:val="24"/>
          <w:szCs w:val="24"/>
          <w:rtl/>
        </w:rPr>
        <w:t xml:space="preserve"> ،</w:t>
      </w:r>
      <w:r w:rsidRPr="006D1CBB">
        <w:rPr>
          <w:rFonts w:asciiTheme="majorBidi" w:hAnsiTheme="majorBidi" w:cstheme="majorBidi" w:hint="cs"/>
          <w:b/>
          <w:bCs/>
          <w:sz w:val="24"/>
          <w:szCs w:val="24"/>
          <w:rtl/>
          <w:lang w:bidi="ar-EG"/>
        </w:rPr>
        <w:t xml:space="preserve"> </w:t>
      </w:r>
      <w:r w:rsidRPr="006D1CBB">
        <w:rPr>
          <w:rFonts w:asciiTheme="majorBidi" w:hAnsiTheme="majorBidi" w:cstheme="majorBidi"/>
          <w:b/>
          <w:bCs/>
          <w:sz w:val="24"/>
          <w:szCs w:val="24"/>
          <w:rtl/>
        </w:rPr>
        <w:t>وعلى مدار السنوات الماضية ظهرت على موقع يوتيوب مجموعة من القنوات</w:t>
      </w:r>
      <w:r w:rsidRPr="006D1CBB">
        <w:rPr>
          <w:rFonts w:asciiTheme="majorBidi" w:hAnsiTheme="majorBidi" w:cstheme="majorBidi" w:hint="cs"/>
          <w:b/>
          <w:bCs/>
          <w:sz w:val="24"/>
          <w:szCs w:val="24"/>
          <w:rtl/>
        </w:rPr>
        <w:t xml:space="preserve"> التثقيفية والتعليمية</w:t>
      </w:r>
      <w:r w:rsidRPr="006D1CBB">
        <w:rPr>
          <w:rFonts w:asciiTheme="majorBidi" w:hAnsiTheme="majorBidi" w:cstheme="majorBidi"/>
          <w:b/>
          <w:bCs/>
          <w:sz w:val="24"/>
          <w:szCs w:val="24"/>
          <w:rtl/>
        </w:rPr>
        <w:t xml:space="preserve"> المميزة في هذا المجال</w:t>
      </w:r>
      <w:r w:rsidRPr="006D1CBB">
        <w:rPr>
          <w:rFonts w:asciiTheme="majorBidi" w:hAnsiTheme="majorBidi" w:cstheme="majorBidi" w:hint="cs"/>
          <w:b/>
          <w:bCs/>
          <w:sz w:val="24"/>
          <w:szCs w:val="24"/>
          <w:rtl/>
        </w:rPr>
        <w:t xml:space="preserve"> </w:t>
      </w:r>
      <w:r w:rsidRPr="006D1CBB">
        <w:rPr>
          <w:rFonts w:asciiTheme="majorBidi" w:hAnsiTheme="majorBidi" w:cstheme="majorBidi"/>
          <w:b/>
          <w:bCs/>
          <w:sz w:val="24"/>
          <w:szCs w:val="24"/>
          <w:rtl/>
        </w:rPr>
        <w:t>، بهدف الإجابة عن أبرز الأسئلة التي تدور في أذهان المستخدمين حول العلوم المختلفة إضافة إلى تقديم محاضرات تعليمية بسيطة وممتعة</w:t>
      </w:r>
      <w:r w:rsidRPr="006D1CBB">
        <w:rPr>
          <w:rFonts w:asciiTheme="majorBidi" w:hAnsiTheme="majorBidi" w:cstheme="majorBidi"/>
          <w:b/>
          <w:bCs/>
          <w:sz w:val="24"/>
          <w:szCs w:val="24"/>
        </w:rPr>
        <w:t>.</w:t>
      </w:r>
    </w:p>
    <w:p w:rsidR="004D0AB3" w:rsidRPr="006D1CBB" w:rsidRDefault="004D0AB3" w:rsidP="004D0AB3">
      <w:pPr>
        <w:spacing w:before="120" w:after="120" w:line="360" w:lineRule="auto"/>
        <w:jc w:val="both"/>
        <w:rPr>
          <w:rFonts w:asciiTheme="majorBidi" w:hAnsiTheme="majorBidi" w:cstheme="majorBidi"/>
          <w:b/>
          <w:bCs/>
          <w:sz w:val="24"/>
          <w:szCs w:val="24"/>
          <w:rtl/>
          <w:lang w:bidi="ar-EG"/>
        </w:rPr>
      </w:pPr>
      <w:r w:rsidRPr="006D1CBB">
        <w:rPr>
          <w:rFonts w:asciiTheme="majorBidi" w:hAnsiTheme="majorBidi" w:cs="Times New Roman" w:hint="cs"/>
          <w:b/>
          <w:bCs/>
          <w:sz w:val="24"/>
          <w:szCs w:val="24"/>
          <w:rtl/>
          <w:lang w:bidi="ar-EG"/>
        </w:rPr>
        <w:t>وقد اهتم موقع يوتيوب نفسه بالجانب التثقيفى والتعليمي وليس الترفيهى فقط ،</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عندما قام بإنشاء</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قسم يوتيوب التعليمى</w:t>
      </w:r>
      <w:r w:rsidRPr="006D1CBB">
        <w:rPr>
          <w:rFonts w:asciiTheme="majorBidi" w:hAnsiTheme="majorBidi" w:cs="Times New Roman"/>
          <w:b/>
          <w:bCs/>
          <w:sz w:val="24"/>
          <w:szCs w:val="24"/>
          <w:rtl/>
          <w:lang w:bidi="ar-EG"/>
        </w:rPr>
        <w:t xml:space="preserve"> </w:t>
      </w:r>
      <w:r w:rsidRPr="006D1CBB">
        <w:rPr>
          <w:rFonts w:asciiTheme="majorBidi" w:hAnsiTheme="majorBidi" w:cstheme="majorBidi"/>
          <w:b/>
          <w:bCs/>
          <w:sz w:val="24"/>
          <w:szCs w:val="24"/>
          <w:shd w:val="clear" w:color="auto" w:fill="FFFFFF"/>
        </w:rPr>
        <w:t>YouTube Education</w:t>
      </w:r>
      <w:r w:rsidRPr="006D1CBB">
        <w:rPr>
          <w:rFonts w:asciiTheme="majorBidi" w:hAnsiTheme="majorBidi" w:cstheme="majorBidi"/>
          <w:b/>
          <w:bCs/>
          <w:sz w:val="24"/>
          <w:szCs w:val="24"/>
          <w:rtl/>
          <w:lang w:bidi="ar-EG"/>
        </w:rPr>
        <w:t xml:space="preserve"> </w:t>
      </w:r>
      <w:r w:rsidRPr="006D1CBB">
        <w:rPr>
          <w:rFonts w:asciiTheme="majorBidi" w:hAnsiTheme="majorBidi" w:cs="Times New Roman" w:hint="cs"/>
          <w:b/>
          <w:bCs/>
          <w:sz w:val="24"/>
          <w:szCs w:val="24"/>
          <w:rtl/>
          <w:lang w:bidi="ar-EG"/>
        </w:rPr>
        <w:t>في</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عام</w:t>
      </w:r>
      <w:r w:rsidRPr="006D1CBB">
        <w:rPr>
          <w:rFonts w:asciiTheme="majorBidi" w:hAnsiTheme="majorBidi" w:cs="Times New Roman"/>
          <w:b/>
          <w:bCs/>
          <w:sz w:val="24"/>
          <w:szCs w:val="24"/>
          <w:rtl/>
          <w:lang w:bidi="ar-EG"/>
        </w:rPr>
        <w:t xml:space="preserve"> 2009</w:t>
      </w:r>
      <w:r w:rsidRPr="006D1CBB">
        <w:rPr>
          <w:rFonts w:asciiTheme="majorBidi" w:hAnsiTheme="majorBidi" w:cs="Times New Roman" w:hint="cs"/>
          <w:b/>
          <w:bCs/>
          <w:sz w:val="24"/>
          <w:szCs w:val="24"/>
          <w:rtl/>
          <w:lang w:bidi="ar-EG"/>
        </w:rPr>
        <w:t xml:space="preserve"> الذى يهدف إلى تجميع الفيديوهات التعليمية وفيديوهات المحاضرات والجامعات المختلفة على مستوى العالم فى كافة التخصصات ، ومن هنا بدأت</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تظهر</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الكثير</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من</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مقاطع</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الفيديوهات</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التثقيفية والتعليمية</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على</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الموقع</w:t>
      </w:r>
      <w:r w:rsidRPr="006D1CBB">
        <w:rPr>
          <w:rFonts w:asciiTheme="majorBidi" w:hAnsiTheme="majorBidi" w:cstheme="majorBidi" w:hint="cs"/>
          <w:b/>
          <w:bCs/>
          <w:sz w:val="24"/>
          <w:szCs w:val="24"/>
          <w:rtl/>
          <w:lang w:bidi="ar-EG"/>
        </w:rPr>
        <w:t xml:space="preserve"> ، </w:t>
      </w:r>
      <w:r w:rsidRPr="006D1CBB">
        <w:rPr>
          <w:rFonts w:asciiTheme="majorBidi" w:hAnsiTheme="majorBidi" w:cs="Times New Roman" w:hint="cs"/>
          <w:b/>
          <w:bCs/>
          <w:sz w:val="24"/>
          <w:szCs w:val="24"/>
          <w:rtl/>
          <w:lang w:bidi="ar-EG"/>
        </w:rPr>
        <w:t>وهناك حالياً</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أكثر</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من</w:t>
      </w:r>
      <w:r w:rsidRPr="006D1CBB">
        <w:rPr>
          <w:rFonts w:asciiTheme="majorBidi" w:hAnsiTheme="majorBidi" w:cs="Times New Roman"/>
          <w:b/>
          <w:bCs/>
          <w:sz w:val="24"/>
          <w:szCs w:val="24"/>
          <w:rtl/>
          <w:lang w:bidi="ar-EG"/>
        </w:rPr>
        <w:t xml:space="preserve"> 700 </w:t>
      </w:r>
      <w:r w:rsidRPr="006D1CBB">
        <w:rPr>
          <w:rFonts w:asciiTheme="majorBidi" w:hAnsiTheme="majorBidi" w:cs="Times New Roman" w:hint="cs"/>
          <w:b/>
          <w:bCs/>
          <w:sz w:val="24"/>
          <w:szCs w:val="24"/>
          <w:rtl/>
          <w:lang w:bidi="ar-EG"/>
        </w:rPr>
        <w:t>ألف</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فيديو تعليمى فى هذا القسم</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حيث يمكن</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لأعضاء هيئة</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التدريس العثور</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فيه على</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أي</w:t>
      </w:r>
      <w:r w:rsidRPr="006D1CBB">
        <w:rPr>
          <w:rFonts w:asciiTheme="majorBidi" w:hAnsiTheme="majorBidi" w:cs="Times New Roman"/>
          <w:b/>
          <w:bCs/>
          <w:sz w:val="24"/>
          <w:szCs w:val="24"/>
          <w:rtl/>
          <w:lang w:bidi="ar-EG"/>
        </w:rPr>
        <w:t xml:space="preserve"> </w:t>
      </w:r>
      <w:r w:rsidRPr="006D1CBB">
        <w:rPr>
          <w:rFonts w:asciiTheme="majorBidi" w:hAnsiTheme="majorBidi" w:cs="Times New Roman" w:hint="cs"/>
          <w:b/>
          <w:bCs/>
          <w:sz w:val="24"/>
          <w:szCs w:val="24"/>
          <w:rtl/>
          <w:lang w:bidi="ar-EG"/>
        </w:rPr>
        <w:t xml:space="preserve">موضوع تعليمى. </w:t>
      </w:r>
    </w:p>
    <w:p w:rsidR="004D0AB3" w:rsidRPr="006D1CBB" w:rsidRDefault="004D0AB3" w:rsidP="004D0AB3">
      <w:pPr>
        <w:spacing w:before="120" w:after="120" w:line="360" w:lineRule="auto"/>
        <w:jc w:val="both"/>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ومن أكثر المجالات التى استفادت من قنوات اليوتيوب التعليمية مجال الطب ، حيث هناك العديد من القنوات التعليمية المتخصصة فى مجال الطب والتى تقوم بعرض العمليات الجراحية لكبار الأطباء فى العالم ، ويمكن لأى طبيب مشاهدة هذه القنوات والاستفادة من خبرة الآخرين حول العالم أثناء اجرائهم للعديد من العمليات المعقدة ، بالإضافة الى التعرف على خبرات المتخصصين الآخرين من خلال فيديوهاتهم فى مجال الطب والصحة والمجالات المتصلة بشكل عام.</w:t>
      </w:r>
    </w:p>
    <w:p w:rsidR="004D0AB3" w:rsidRPr="006D1CBB" w:rsidRDefault="004D0AB3" w:rsidP="004D0AB3">
      <w:pPr>
        <w:spacing w:before="120" w:after="120" w:line="360" w:lineRule="auto"/>
        <w:jc w:val="both"/>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وبالإضافة إلى قيام موقع اليوتيوب باستضافة الكثير من مصادر المعلومات المرئية المتخصصة فى مجال الطب إلا أنه يوفر خدمة عظيمة أخرى وهى توفير إمكانية المشاركة بالمحتوى أيضاً من خلال إتاحة الفرصة للمستخدمين حول العالم بإنتاج قنوات خاصة بهم يتم فيها نشر فيديوهاتهم فى موضوعات مختلفة ، كما يمكن إضافة هذه القنوات فى قسم يوتيوب التعليمى الذى وفره الموقع للأغراض التعليمية والأكاديمية</w:t>
      </w:r>
      <w:r>
        <w:rPr>
          <w:rFonts w:asciiTheme="majorBidi" w:hAnsiTheme="majorBidi" w:cstheme="majorBidi" w:hint="cs"/>
          <w:b/>
          <w:bCs/>
          <w:sz w:val="24"/>
          <w:szCs w:val="24"/>
          <w:rtl/>
          <w:lang w:bidi="ar-EG"/>
        </w:rPr>
        <w:t xml:space="preserve"> كما ذكرنا ، وبالتالى فمن </w:t>
      </w:r>
      <w:r w:rsidRPr="006D1CBB">
        <w:rPr>
          <w:rFonts w:asciiTheme="majorBidi" w:hAnsiTheme="majorBidi" w:cstheme="majorBidi" w:hint="cs"/>
          <w:b/>
          <w:bCs/>
          <w:sz w:val="24"/>
          <w:szCs w:val="24"/>
          <w:rtl/>
          <w:lang w:bidi="ar-EG"/>
        </w:rPr>
        <w:t xml:space="preserve">خلال الخدمات التى يوفرها اليوتيوب يمكن لأعضاء هيئة التدريس فى تخصص الطب أن يكونوا مستهلكين ومنتجين للمحتوى فى نفس الوقت ، </w:t>
      </w:r>
      <w:r w:rsidRPr="006D1CBB">
        <w:rPr>
          <w:rFonts w:asciiTheme="majorBidi" w:hAnsiTheme="majorBidi" w:cstheme="majorBidi" w:hint="cs"/>
          <w:b/>
          <w:bCs/>
          <w:sz w:val="24"/>
          <w:szCs w:val="24"/>
          <w:rtl/>
        </w:rPr>
        <w:t>ومن هذا المنطلق تهدف هذه الدراسة إلى معرفة اتجاهات أعضاء هيئة التدريس بكلية الطب بجامعة بنها نحو استخدام مصادر المعلومات المرئية المتاحة بقنوات اليوتيوب المختلفة ، وكذلك مدى اهتمامهم بإنتاج قنوات خاصة بهم أيضاً.</w:t>
      </w:r>
    </w:p>
    <w:p w:rsidR="004D0AB3" w:rsidRPr="000E3DAA" w:rsidRDefault="004D0AB3" w:rsidP="004D0AB3">
      <w:pPr>
        <w:spacing w:before="120" w:after="120" w:line="360" w:lineRule="auto"/>
        <w:contextualSpacing/>
        <w:rPr>
          <w:rFonts w:cs="PT Bold Heading"/>
          <w:sz w:val="30"/>
          <w:szCs w:val="30"/>
          <w:rtl/>
          <w:lang w:bidi="ar-EG"/>
        </w:rPr>
      </w:pPr>
      <w:r w:rsidRPr="000E3DAA">
        <w:rPr>
          <w:rFonts w:cs="PT Bold Heading" w:hint="cs"/>
          <w:sz w:val="30"/>
          <w:szCs w:val="30"/>
          <w:rtl/>
          <w:lang w:bidi="ar-EG"/>
        </w:rPr>
        <w:t>2/2. مشكلة وظاهرة الدراسة</w:t>
      </w:r>
    </w:p>
    <w:p w:rsidR="004D0AB3" w:rsidRPr="006D1CBB" w:rsidRDefault="004D0AB3" w:rsidP="004D0AB3">
      <w:pPr>
        <w:spacing w:before="120" w:after="120" w:line="360" w:lineRule="auto"/>
        <w:contextualSpacing/>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 xml:space="preserve">النقاط التالية تلقى الضوء على أهم الأسباب التى دفعت الباحث نحو إعداد هذه الدراسة :- </w:t>
      </w:r>
    </w:p>
    <w:p w:rsidR="004D0AB3" w:rsidRPr="006D1CBB" w:rsidRDefault="004D0AB3" w:rsidP="004D0AB3">
      <w:pPr>
        <w:pStyle w:val="a4"/>
        <w:numPr>
          <w:ilvl w:val="0"/>
          <w:numId w:val="5"/>
        </w:numPr>
        <w:spacing w:before="120" w:after="120" w:line="360" w:lineRule="auto"/>
        <w:contextualSpacing w:val="0"/>
        <w:jc w:val="both"/>
        <w:rPr>
          <w:rFonts w:asciiTheme="majorBidi" w:hAnsiTheme="majorBidi" w:cstheme="majorBidi"/>
          <w:b/>
          <w:bCs/>
          <w:sz w:val="24"/>
          <w:szCs w:val="24"/>
        </w:rPr>
      </w:pPr>
      <w:r w:rsidRPr="006D1CBB">
        <w:rPr>
          <w:rFonts w:asciiTheme="majorBidi" w:hAnsiTheme="majorBidi" w:cstheme="majorBidi"/>
          <w:b/>
          <w:bCs/>
          <w:sz w:val="24"/>
          <w:szCs w:val="24"/>
          <w:rtl/>
          <w:lang w:bidi="ar-EG"/>
        </w:rPr>
        <w:t xml:space="preserve">بالرغم أن استخدام موقع اليوتيوب كمصدر للمعلومات محور اهتمام المتخصصين فى المجالات المختلفة حالياً ، تشير </w:t>
      </w:r>
      <w:r w:rsidRPr="006D1CBB">
        <w:rPr>
          <w:rFonts w:asciiTheme="majorBidi" w:hAnsiTheme="majorBidi" w:cstheme="majorBidi"/>
          <w:b/>
          <w:bCs/>
          <w:sz w:val="24"/>
          <w:szCs w:val="24"/>
          <w:rtl/>
        </w:rPr>
        <w:t>دراسة</w:t>
      </w:r>
      <w:r w:rsidRPr="006D1CBB">
        <w:rPr>
          <w:rFonts w:asciiTheme="majorBidi" w:hAnsiTheme="majorBidi" w:cstheme="majorBidi"/>
          <w:b/>
          <w:bCs/>
          <w:sz w:val="24"/>
          <w:szCs w:val="24"/>
        </w:rPr>
        <w:t xml:space="preserve"> Azer (2012) </w:t>
      </w:r>
      <w:r w:rsidRPr="006D1CBB">
        <w:rPr>
          <w:rFonts w:asciiTheme="majorBidi" w:hAnsiTheme="majorBidi" w:cstheme="majorBidi"/>
          <w:b/>
          <w:bCs/>
          <w:sz w:val="24"/>
          <w:szCs w:val="24"/>
          <w:rtl/>
        </w:rPr>
        <w:t>أن هناك القليل من الأبحاث في الأدبيات حول الاستخدام الحديث لموقع اليوتيوب من قبل المهنيين والمتخصصين والمهتمين بمجال الطب والصحة العامة</w:t>
      </w:r>
      <w:r w:rsidRPr="006D1CBB">
        <w:rPr>
          <w:rFonts w:asciiTheme="majorBidi" w:hAnsiTheme="majorBidi" w:cstheme="majorBidi"/>
          <w:b/>
          <w:bCs/>
          <w:sz w:val="24"/>
          <w:szCs w:val="24"/>
          <w:vertAlign w:val="superscript"/>
          <w:rtl/>
        </w:rPr>
        <w:t>(</w:t>
      </w:r>
      <w:r w:rsidRPr="006D1CBB">
        <w:rPr>
          <w:rStyle w:val="af2"/>
          <w:rFonts w:asciiTheme="majorBidi" w:hAnsiTheme="majorBidi" w:cstheme="majorBidi"/>
          <w:b/>
          <w:bCs/>
          <w:sz w:val="24"/>
          <w:szCs w:val="24"/>
          <w:vertAlign w:val="superscript"/>
          <w:rtl/>
        </w:rPr>
        <w:endnoteReference w:id="1"/>
      </w:r>
      <w:r w:rsidRPr="006D1CBB">
        <w:rPr>
          <w:rFonts w:asciiTheme="majorBidi" w:hAnsiTheme="majorBidi" w:cstheme="majorBidi"/>
          <w:b/>
          <w:bCs/>
          <w:sz w:val="24"/>
          <w:szCs w:val="24"/>
          <w:vertAlign w:val="superscript"/>
          <w:rtl/>
        </w:rPr>
        <w:t>)</w:t>
      </w:r>
      <w:r w:rsidRPr="006D1CBB">
        <w:rPr>
          <w:rFonts w:asciiTheme="majorBidi" w:hAnsiTheme="majorBidi" w:cstheme="majorBidi"/>
          <w:b/>
          <w:bCs/>
          <w:sz w:val="24"/>
          <w:szCs w:val="24"/>
          <w:rtl/>
        </w:rPr>
        <w:t xml:space="preserve">. </w:t>
      </w:r>
    </w:p>
    <w:p w:rsidR="004D0AB3" w:rsidRPr="006D1CBB" w:rsidRDefault="004D0AB3" w:rsidP="004D0AB3">
      <w:pPr>
        <w:pStyle w:val="a4"/>
        <w:numPr>
          <w:ilvl w:val="0"/>
          <w:numId w:val="5"/>
        </w:numPr>
        <w:spacing w:before="120" w:after="120" w:line="360" w:lineRule="auto"/>
        <w:contextualSpacing w:val="0"/>
        <w:jc w:val="both"/>
        <w:rPr>
          <w:rFonts w:asciiTheme="majorBidi" w:hAnsiTheme="majorBidi" w:cstheme="majorBidi"/>
          <w:b/>
          <w:bCs/>
          <w:sz w:val="24"/>
          <w:szCs w:val="24"/>
        </w:rPr>
      </w:pPr>
      <w:r w:rsidRPr="006D1CBB">
        <w:rPr>
          <w:rFonts w:asciiTheme="majorBidi" w:hAnsiTheme="majorBidi" w:cstheme="majorBidi"/>
          <w:b/>
          <w:bCs/>
          <w:sz w:val="24"/>
          <w:szCs w:val="24"/>
          <w:rtl/>
          <w:lang w:bidi="ar-EG"/>
        </w:rPr>
        <w:lastRenderedPageBreak/>
        <w:t xml:space="preserve">نظراً لشعبيته وسهولة الوصول إليه ، تشير دراسة </w:t>
      </w:r>
      <w:r w:rsidRPr="006D1CBB">
        <w:rPr>
          <w:rFonts w:asciiTheme="majorBidi" w:hAnsiTheme="majorBidi" w:cstheme="majorBidi"/>
          <w:b/>
          <w:bCs/>
          <w:sz w:val="24"/>
          <w:szCs w:val="24"/>
          <w:lang w:bidi="ar-EG"/>
        </w:rPr>
        <w:t>2013)</w:t>
      </w:r>
      <w:r w:rsidRPr="006D1CBB">
        <w:rPr>
          <w:rFonts w:asciiTheme="majorBidi" w:hAnsiTheme="majorBidi" w:cstheme="majorBidi"/>
          <w:b/>
          <w:bCs/>
          <w:sz w:val="24"/>
          <w:szCs w:val="24"/>
          <w:rtl/>
          <w:lang w:bidi="ar-EG"/>
        </w:rPr>
        <w:t xml:space="preserve">) </w:t>
      </w:r>
      <w:r w:rsidRPr="006D1CBB">
        <w:rPr>
          <w:rFonts w:asciiTheme="majorBidi" w:hAnsiTheme="majorBidi" w:cstheme="majorBidi"/>
          <w:b/>
          <w:bCs/>
          <w:sz w:val="24"/>
          <w:szCs w:val="24"/>
          <w:lang w:bidi="ar-EG"/>
        </w:rPr>
        <w:t>Jaffar</w:t>
      </w:r>
      <w:r w:rsidRPr="006D1CBB">
        <w:rPr>
          <w:rFonts w:asciiTheme="majorBidi" w:hAnsiTheme="majorBidi" w:cstheme="majorBidi"/>
          <w:b/>
          <w:bCs/>
          <w:sz w:val="24"/>
          <w:szCs w:val="24"/>
          <w:rtl/>
          <w:lang w:bidi="ar-EG"/>
        </w:rPr>
        <w:t xml:space="preserve"> أن اليوتيوب منصة هامة للمتخصصين فى مجال الطب وخاصة المتخصصين منهم فى علم التشريح ، ولهذا الغرض تم تطوير العديد من القنوات الطبية مثل قناة تعليم التشريح التعليمية </w:t>
      </w:r>
      <w:r w:rsidRPr="006D1CBB">
        <w:rPr>
          <w:rFonts w:asciiTheme="majorBidi" w:hAnsiTheme="majorBidi" w:cstheme="majorBidi"/>
          <w:b/>
          <w:bCs/>
          <w:sz w:val="24"/>
          <w:szCs w:val="24"/>
          <w:lang w:bidi="ar-EG"/>
        </w:rPr>
        <w:t>Human Anatomy Education</w:t>
      </w:r>
      <w:r w:rsidRPr="006D1CBB">
        <w:rPr>
          <w:rFonts w:asciiTheme="majorBidi" w:hAnsiTheme="majorBidi" w:cstheme="majorBidi"/>
          <w:b/>
          <w:bCs/>
          <w:sz w:val="24"/>
          <w:szCs w:val="24"/>
          <w:rtl/>
          <w:lang w:bidi="ar-EG"/>
        </w:rPr>
        <w:t xml:space="preserve"> التى تم تطويرها للأغراض التعليمية والتدريسية في أوائل عام  2011 ، ولا يوجد فى المقابل قنوات تعليمية طبية عربية بنفس مستوى هذه القناة ، بالرغم أن انتاج فيديوهات وقنوات اليوتيوب لا يتطلب مهارات تكنولوجية كبيرة ولا يتطلب تجهيزات مادية وبرمجية مكلفة </w:t>
      </w:r>
      <w:r w:rsidRPr="006D1CBB">
        <w:rPr>
          <w:rFonts w:asciiTheme="majorBidi" w:hAnsiTheme="majorBidi" w:cstheme="majorBidi"/>
          <w:b/>
          <w:bCs/>
          <w:sz w:val="24"/>
          <w:szCs w:val="24"/>
          <w:vertAlign w:val="superscript"/>
          <w:rtl/>
          <w:lang w:bidi="ar-EG"/>
        </w:rPr>
        <w:t>(</w:t>
      </w:r>
      <w:r w:rsidRPr="006D1CBB">
        <w:rPr>
          <w:rFonts w:asciiTheme="majorBidi" w:hAnsiTheme="majorBidi" w:cstheme="majorBidi"/>
          <w:sz w:val="24"/>
          <w:szCs w:val="24"/>
          <w:vertAlign w:val="superscript"/>
          <w:rtl/>
          <w:lang w:bidi="ar-EG"/>
        </w:rPr>
        <w:endnoteReference w:id="2"/>
      </w:r>
      <w:r w:rsidRPr="006D1CBB">
        <w:rPr>
          <w:rFonts w:asciiTheme="majorBidi" w:hAnsiTheme="majorBidi" w:cstheme="majorBidi"/>
          <w:b/>
          <w:bCs/>
          <w:sz w:val="24"/>
          <w:szCs w:val="24"/>
          <w:vertAlign w:val="superscript"/>
          <w:rtl/>
          <w:lang w:bidi="ar-EG"/>
        </w:rPr>
        <w:t>)</w:t>
      </w:r>
      <w:r w:rsidRPr="006D1CBB">
        <w:rPr>
          <w:rFonts w:asciiTheme="majorBidi" w:hAnsiTheme="majorBidi" w:cstheme="majorBidi"/>
          <w:b/>
          <w:bCs/>
          <w:sz w:val="24"/>
          <w:szCs w:val="24"/>
          <w:rtl/>
          <w:lang w:bidi="ar-EG"/>
        </w:rPr>
        <w:t>.</w:t>
      </w:r>
    </w:p>
    <w:p w:rsidR="004D0AB3" w:rsidRPr="006D1CBB" w:rsidRDefault="004D0AB3" w:rsidP="004D0AB3">
      <w:pPr>
        <w:pStyle w:val="a4"/>
        <w:numPr>
          <w:ilvl w:val="0"/>
          <w:numId w:val="5"/>
        </w:numPr>
        <w:spacing w:before="120" w:after="120" w:line="360" w:lineRule="auto"/>
        <w:ind w:left="357" w:hanging="357"/>
        <w:contextualSpacing w:val="0"/>
        <w:jc w:val="both"/>
        <w:rPr>
          <w:rFonts w:asciiTheme="majorBidi" w:hAnsiTheme="majorBidi" w:cstheme="majorBidi"/>
          <w:b/>
          <w:bCs/>
          <w:sz w:val="24"/>
          <w:szCs w:val="24"/>
          <w:lang w:bidi="ar-EG"/>
        </w:rPr>
      </w:pPr>
      <w:r w:rsidRPr="006D1CBB">
        <w:rPr>
          <w:rFonts w:asciiTheme="majorBidi" w:hAnsiTheme="majorBidi" w:cstheme="majorBidi"/>
          <w:b/>
          <w:bCs/>
          <w:sz w:val="24"/>
          <w:szCs w:val="24"/>
          <w:rtl/>
          <w:lang w:bidi="ar-EG"/>
        </w:rPr>
        <w:t xml:space="preserve">يمكن لأعضاء هيئة التدريس بكليات الطب الاستفادة بطريقتين من موقع اليوتيوب سواء من خلال استخدام الفيديوهات المنشورة بالفعل على الموقع أو من خلال استخدام الموقع كمنصة </w:t>
      </w:r>
      <w:r>
        <w:rPr>
          <w:rFonts w:asciiTheme="majorBidi" w:hAnsiTheme="majorBidi" w:cstheme="majorBidi" w:hint="cs"/>
          <w:b/>
          <w:bCs/>
          <w:sz w:val="24"/>
          <w:szCs w:val="24"/>
          <w:rtl/>
          <w:lang w:bidi="ar-EG"/>
        </w:rPr>
        <w:t>لنشر</w:t>
      </w:r>
      <w:r w:rsidRPr="006D1CBB">
        <w:rPr>
          <w:rFonts w:asciiTheme="majorBidi" w:hAnsiTheme="majorBidi" w:cstheme="majorBidi"/>
          <w:b/>
          <w:bCs/>
          <w:sz w:val="24"/>
          <w:szCs w:val="24"/>
          <w:rtl/>
          <w:lang w:bidi="ar-EG"/>
        </w:rPr>
        <w:t xml:space="preserve"> أفكارهم وخبراتهم فى شكل فيديوهات ونشرها على قنواتهم بالموقع ، لذلك يجب أن يلقى هذا الموقع نفس الاهتمام الذى تستقبله قواعد بيانات النص الكامل سواء من أعضاء هيئة التدريس أو الطلاب أو إدارة الجامعة ، وأى عضو هيئة تدريس بالجامعات المصرية يدرك أن اهتمام الجامعات ومنها جامعة بنها ينصب دائماً على تدريب أعضاء هيئة التدريس على استخدام قواعد البيانات ببنك المعرفة المصرى ، حيث لا يوجد أهتمام</w:t>
      </w:r>
      <w:r>
        <w:rPr>
          <w:rFonts w:asciiTheme="majorBidi" w:hAnsiTheme="majorBidi" w:cstheme="majorBidi" w:hint="cs"/>
          <w:b/>
          <w:bCs/>
          <w:sz w:val="24"/>
          <w:szCs w:val="24"/>
          <w:rtl/>
          <w:lang w:bidi="ar-EG"/>
        </w:rPr>
        <w:t>ً مماثلاً</w:t>
      </w:r>
      <w:r w:rsidRPr="006D1CBB">
        <w:rPr>
          <w:rFonts w:asciiTheme="majorBidi" w:hAnsiTheme="majorBidi" w:cstheme="majorBidi"/>
          <w:b/>
          <w:bCs/>
          <w:sz w:val="24"/>
          <w:szCs w:val="24"/>
          <w:rtl/>
          <w:lang w:bidi="ar-EG"/>
        </w:rPr>
        <w:t xml:space="preserve"> بتدريبهم مهنياً سواء على كيفية استخدام فيديوهات وقنوات اليوتيوب كمصادر حديثة للمعلومات أو على عملية انتاجها أيضاً.</w:t>
      </w:r>
    </w:p>
    <w:p w:rsidR="004D0AB3" w:rsidRPr="006D1CBB" w:rsidRDefault="004D0AB3" w:rsidP="004D0AB3">
      <w:pPr>
        <w:pStyle w:val="a4"/>
        <w:numPr>
          <w:ilvl w:val="0"/>
          <w:numId w:val="5"/>
        </w:numPr>
        <w:spacing w:before="120" w:after="120" w:line="360" w:lineRule="auto"/>
        <w:contextualSpacing w:val="0"/>
        <w:jc w:val="both"/>
        <w:rPr>
          <w:rFonts w:asciiTheme="majorBidi" w:hAnsiTheme="majorBidi" w:cstheme="majorBidi"/>
          <w:b/>
          <w:bCs/>
          <w:sz w:val="24"/>
          <w:szCs w:val="24"/>
          <w:lang w:bidi="ar-EG"/>
        </w:rPr>
      </w:pPr>
      <w:r w:rsidRPr="006D1CBB">
        <w:rPr>
          <w:rFonts w:asciiTheme="majorBidi" w:hAnsiTheme="majorBidi" w:cstheme="majorBidi"/>
          <w:b/>
          <w:bCs/>
          <w:sz w:val="24"/>
          <w:szCs w:val="24"/>
          <w:rtl/>
          <w:lang w:bidi="ar-EG"/>
        </w:rPr>
        <w:t>فى القسم التعليمي باليوتيوب قسم خاص بالجامعات ، ويسمح هذا القسم للجامعات بنشر ملفات ومحاضرات مرئية لخبرائها وعلمائها فى التخصصات المختلفة ، وهناك العديد من الجامعات الغربية التى قامت بذلك بالفعل مثل جامعة ستانفورد وجامعة كاليفورنيا والجامعات الهندية ،  ولا يوجد فى المقابل تواجد لأى جامعة مصرية أو عربية فى هذا القسم.</w:t>
      </w:r>
    </w:p>
    <w:p w:rsidR="004D0AB3" w:rsidRPr="006D1CBB" w:rsidRDefault="004D0AB3" w:rsidP="004D0AB3">
      <w:pPr>
        <w:pStyle w:val="a4"/>
        <w:numPr>
          <w:ilvl w:val="0"/>
          <w:numId w:val="5"/>
        </w:numPr>
        <w:spacing w:before="120" w:after="120" w:line="360" w:lineRule="auto"/>
        <w:ind w:left="357" w:hanging="357"/>
        <w:contextualSpacing w:val="0"/>
        <w:jc w:val="both"/>
        <w:rPr>
          <w:rFonts w:asciiTheme="majorBidi" w:hAnsiTheme="majorBidi" w:cstheme="majorBidi"/>
          <w:b/>
          <w:bCs/>
          <w:sz w:val="24"/>
          <w:szCs w:val="24"/>
          <w:lang w:bidi="ar-EG"/>
        </w:rPr>
      </w:pPr>
      <w:r w:rsidRPr="006D1CBB">
        <w:rPr>
          <w:rFonts w:asciiTheme="majorBidi" w:hAnsiTheme="majorBidi" w:cstheme="majorBidi"/>
          <w:b/>
          <w:bCs/>
          <w:sz w:val="24"/>
          <w:szCs w:val="24"/>
          <w:rtl/>
          <w:lang w:bidi="ar-EG"/>
        </w:rPr>
        <w:t>تعد الفيديوهات المتاحة بالقسم التعليمى بموقع يوتيوب حالياً من أهم مصادر المعلومات المرئية الموثوقة المتاحة على شبكة الإنترنت والتى تم اعدادها من قبل العديد من الخبراء والمتخصصين على مستوى العالم ، وبالرغم من ذلك ونظراً لعدم اهتمام الجامعات المصرية بالمشاركة فى هذا القسم ، لا يعلم الكثير من مستخدمى الإنترنت بشكل عام وأعضاء هيئة التدريس بشكل خاص بوجوده ، بالرغم أنه متاح بالمجان لجميع المستخدمين ، كما أعتاد المستخدمون على البحث عن الفيديوهات بشكل عام فى موقع اليوتيوب وليس عن القنوات والفيديوهات المتاحة بالقسم التعليمى هذا.</w:t>
      </w:r>
    </w:p>
    <w:p w:rsidR="004D0AB3" w:rsidRPr="006D1CBB" w:rsidRDefault="004D0AB3" w:rsidP="004D0AB3">
      <w:pPr>
        <w:pStyle w:val="a4"/>
        <w:numPr>
          <w:ilvl w:val="0"/>
          <w:numId w:val="5"/>
        </w:numPr>
        <w:spacing w:before="120" w:after="120" w:line="360" w:lineRule="auto"/>
        <w:contextualSpacing w:val="0"/>
        <w:jc w:val="both"/>
        <w:rPr>
          <w:rFonts w:asciiTheme="majorBidi" w:hAnsiTheme="majorBidi" w:cstheme="majorBidi"/>
          <w:b/>
          <w:bCs/>
          <w:sz w:val="24"/>
          <w:szCs w:val="24"/>
          <w:lang w:bidi="ar-EG"/>
        </w:rPr>
      </w:pPr>
      <w:r w:rsidRPr="006D1CBB">
        <w:rPr>
          <w:rFonts w:asciiTheme="majorBidi" w:hAnsiTheme="majorBidi" w:cstheme="majorBidi"/>
          <w:b/>
          <w:bCs/>
          <w:sz w:val="24"/>
          <w:szCs w:val="24"/>
          <w:rtl/>
          <w:lang w:bidi="ar-EG"/>
        </w:rPr>
        <w:t>يتم تحميل 72 ساعة من الفيديوهات على اليوتيوب في جميع أنحاء العالم كل دقيقة ؛ ومع ذلك  ففي المنطقة العربية التي تحتل المرتبة الثانية في العالم في مشاهدة فيديوهات اليوتيوب ، يتم تحميل ساعة واحدة من الفيديوهات في الدقيقة ، وهذا مؤشر على اتجاه المستهلك في المنطقة العربية ، حيث الاستهلاك فى العالم العربى أكثر من المشاركة بالمحتوى بموقع اليوتيوب(</w:t>
      </w:r>
      <w:r w:rsidRPr="006D1CBB">
        <w:rPr>
          <w:rStyle w:val="af2"/>
          <w:rFonts w:asciiTheme="majorBidi" w:hAnsiTheme="majorBidi" w:cstheme="majorBidi"/>
          <w:b/>
          <w:bCs/>
          <w:sz w:val="24"/>
          <w:szCs w:val="24"/>
          <w:vertAlign w:val="superscript"/>
          <w:rtl/>
          <w:lang w:bidi="ar-EG"/>
        </w:rPr>
        <w:endnoteReference w:id="3"/>
      </w:r>
      <w:r w:rsidRPr="006D1CBB">
        <w:rPr>
          <w:rFonts w:asciiTheme="majorBidi" w:hAnsiTheme="majorBidi" w:cstheme="majorBidi"/>
          <w:b/>
          <w:bCs/>
          <w:sz w:val="24"/>
          <w:szCs w:val="24"/>
          <w:rtl/>
          <w:lang w:bidi="ar-EG"/>
        </w:rPr>
        <w:t>).</w:t>
      </w:r>
    </w:p>
    <w:p w:rsidR="004D0AB3" w:rsidRPr="00EC7A47" w:rsidRDefault="004D0AB3" w:rsidP="004D0AB3">
      <w:pPr>
        <w:pStyle w:val="a4"/>
        <w:numPr>
          <w:ilvl w:val="0"/>
          <w:numId w:val="5"/>
        </w:numPr>
        <w:spacing w:before="120" w:after="120" w:line="360" w:lineRule="auto"/>
        <w:contextualSpacing w:val="0"/>
        <w:jc w:val="both"/>
        <w:rPr>
          <w:rFonts w:asciiTheme="majorBidi" w:hAnsiTheme="majorBidi" w:cstheme="majorBidi"/>
          <w:b/>
          <w:bCs/>
          <w:sz w:val="24"/>
          <w:szCs w:val="24"/>
          <w:lang w:bidi="ar-EG"/>
        </w:rPr>
      </w:pPr>
      <w:r w:rsidRPr="006D1CBB">
        <w:rPr>
          <w:rFonts w:asciiTheme="majorBidi" w:hAnsiTheme="majorBidi" w:cstheme="majorBidi"/>
          <w:b/>
          <w:bCs/>
          <w:sz w:val="24"/>
          <w:szCs w:val="24"/>
          <w:rtl/>
          <w:lang w:bidi="ar-EG"/>
        </w:rPr>
        <w:t xml:space="preserve">من الناحية التعليمية أثبتت الدراسات التربوية المختلفة أهمية استخدام الفيديوهات فى التعليم وخاصة فى المجالات التطبيقية والعملية مثل مجال الطب والعلوم والهندسة ، كما أنها تستخدم بشكل شائع فى تطبيق </w:t>
      </w:r>
      <w:r>
        <w:rPr>
          <w:rFonts w:asciiTheme="majorBidi" w:hAnsiTheme="majorBidi" w:cstheme="majorBidi" w:hint="cs"/>
          <w:b/>
          <w:bCs/>
          <w:sz w:val="24"/>
          <w:szCs w:val="24"/>
          <w:rtl/>
          <w:lang w:bidi="ar-EG"/>
        </w:rPr>
        <w:t>الاستراتيجيات التعليمية الحديثة مثل استراتيجية</w:t>
      </w:r>
      <w:r w:rsidRPr="006D1CBB">
        <w:rPr>
          <w:rFonts w:asciiTheme="majorBidi" w:hAnsiTheme="majorBidi" w:cstheme="majorBidi"/>
          <w:b/>
          <w:bCs/>
          <w:sz w:val="24"/>
          <w:szCs w:val="24"/>
          <w:rtl/>
          <w:lang w:bidi="ar-EG"/>
        </w:rPr>
        <w:t xml:space="preserve"> الفصل الدراسى المعكوس </w:t>
      </w:r>
      <w:r w:rsidRPr="006D1CBB">
        <w:rPr>
          <w:rFonts w:asciiTheme="majorBidi" w:hAnsiTheme="majorBidi" w:cstheme="majorBidi"/>
          <w:b/>
          <w:bCs/>
          <w:sz w:val="24"/>
          <w:szCs w:val="24"/>
          <w:lang w:bidi="ar-EG"/>
        </w:rPr>
        <w:t>Filliping Classroom</w:t>
      </w:r>
      <w:r w:rsidRPr="006D1CBB">
        <w:rPr>
          <w:rFonts w:asciiTheme="majorBidi" w:hAnsiTheme="majorBidi" w:cstheme="majorBidi"/>
          <w:b/>
          <w:bCs/>
          <w:sz w:val="24"/>
          <w:szCs w:val="24"/>
          <w:rtl/>
          <w:lang w:bidi="ar-EG"/>
        </w:rPr>
        <w:t xml:space="preserve"> </w:t>
      </w:r>
      <w:r>
        <w:rPr>
          <w:rFonts w:asciiTheme="majorBidi" w:hAnsiTheme="majorBidi" w:cstheme="majorBidi" w:hint="cs"/>
          <w:b/>
          <w:bCs/>
          <w:sz w:val="24"/>
          <w:szCs w:val="24"/>
          <w:rtl/>
          <w:lang w:bidi="ar-EG"/>
        </w:rPr>
        <w:lastRenderedPageBreak/>
        <w:t xml:space="preserve">والتعلم المتنقل </w:t>
      </w:r>
      <w:r>
        <w:rPr>
          <w:rFonts w:asciiTheme="majorBidi" w:hAnsiTheme="majorBidi" w:cstheme="majorBidi"/>
          <w:b/>
          <w:bCs/>
          <w:sz w:val="24"/>
          <w:szCs w:val="24"/>
          <w:lang w:bidi="ar-EG"/>
        </w:rPr>
        <w:t>Learninr</w:t>
      </w:r>
      <w:r>
        <w:rPr>
          <w:rFonts w:asciiTheme="majorBidi" w:hAnsiTheme="majorBidi" w:cstheme="majorBidi" w:hint="cs"/>
          <w:b/>
          <w:bCs/>
          <w:sz w:val="24"/>
          <w:szCs w:val="24"/>
          <w:rtl/>
          <w:lang w:bidi="ar-EG"/>
        </w:rPr>
        <w:t xml:space="preserve"> </w:t>
      </w:r>
      <w:r>
        <w:rPr>
          <w:rFonts w:asciiTheme="majorBidi" w:hAnsiTheme="majorBidi" w:cstheme="majorBidi"/>
          <w:b/>
          <w:bCs/>
          <w:sz w:val="24"/>
          <w:szCs w:val="24"/>
          <w:lang w:bidi="ar-EG"/>
        </w:rPr>
        <w:t xml:space="preserve">Mobile </w:t>
      </w:r>
      <w:r>
        <w:rPr>
          <w:rFonts w:asciiTheme="majorBidi" w:hAnsiTheme="majorBidi" w:cstheme="majorBidi" w:hint="cs"/>
          <w:b/>
          <w:bCs/>
          <w:sz w:val="24"/>
          <w:szCs w:val="24"/>
          <w:rtl/>
          <w:lang w:bidi="ar-EG"/>
        </w:rPr>
        <w:t xml:space="preserve"> </w:t>
      </w:r>
      <w:r w:rsidRPr="006D1CBB">
        <w:rPr>
          <w:rFonts w:asciiTheme="majorBidi" w:hAnsiTheme="majorBidi" w:cstheme="majorBidi"/>
          <w:b/>
          <w:bCs/>
          <w:sz w:val="24"/>
          <w:szCs w:val="24"/>
          <w:rtl/>
          <w:lang w:bidi="ar-EG"/>
        </w:rPr>
        <w:t xml:space="preserve">،  وبالتالى يعد دمج موقع </w:t>
      </w:r>
      <w:r>
        <w:rPr>
          <w:rFonts w:asciiTheme="majorBidi" w:hAnsiTheme="majorBidi" w:cstheme="majorBidi" w:hint="cs"/>
          <w:b/>
          <w:bCs/>
          <w:sz w:val="24"/>
          <w:szCs w:val="24"/>
          <w:rtl/>
          <w:lang w:bidi="ar-EG"/>
        </w:rPr>
        <w:t>ال</w:t>
      </w:r>
      <w:r w:rsidRPr="006D1CBB">
        <w:rPr>
          <w:rFonts w:asciiTheme="majorBidi" w:hAnsiTheme="majorBidi" w:cstheme="majorBidi"/>
          <w:b/>
          <w:bCs/>
          <w:sz w:val="24"/>
          <w:szCs w:val="24"/>
          <w:rtl/>
          <w:lang w:bidi="ar-EG"/>
        </w:rPr>
        <w:t xml:space="preserve">يوتيوب في المحاضرات أحد الإجراءات العديدة التي يجب أن يحرص عليها أعضاء هيئة التدريس. </w:t>
      </w:r>
    </w:p>
    <w:p w:rsidR="004D0AB3" w:rsidRPr="001A3B59" w:rsidRDefault="004D0AB3" w:rsidP="004D0AB3">
      <w:pPr>
        <w:autoSpaceDE w:val="0"/>
        <w:autoSpaceDN w:val="0"/>
        <w:adjustRightInd w:val="0"/>
        <w:spacing w:before="120" w:after="120" w:line="360" w:lineRule="auto"/>
        <w:contextualSpacing/>
        <w:jc w:val="both"/>
        <w:rPr>
          <w:rFonts w:asciiTheme="minorBidi" w:hAnsiTheme="minorBidi" w:cs="PT Bold Heading"/>
          <w:b/>
          <w:bCs/>
          <w:sz w:val="30"/>
          <w:szCs w:val="30"/>
          <w:rtl/>
          <w:lang w:bidi="ar-EG"/>
        </w:rPr>
      </w:pPr>
      <w:r w:rsidRPr="001A3B59">
        <w:rPr>
          <w:rFonts w:asciiTheme="minorBidi" w:hAnsiTheme="minorBidi" w:cs="PT Bold Heading" w:hint="cs"/>
          <w:b/>
          <w:bCs/>
          <w:sz w:val="30"/>
          <w:szCs w:val="30"/>
          <w:rtl/>
        </w:rPr>
        <w:t xml:space="preserve">2/3. أهداف الدراسة </w:t>
      </w:r>
    </w:p>
    <w:p w:rsidR="004D0AB3" w:rsidRPr="006D1CBB" w:rsidRDefault="004D0AB3" w:rsidP="004D0AB3">
      <w:pPr>
        <w:autoSpaceDE w:val="0"/>
        <w:autoSpaceDN w:val="0"/>
        <w:adjustRightInd w:val="0"/>
        <w:spacing w:before="120" w:after="120" w:line="360" w:lineRule="auto"/>
        <w:contextualSpacing/>
        <w:jc w:val="both"/>
        <w:rPr>
          <w:rFonts w:asciiTheme="majorBidi" w:hAnsiTheme="majorBidi" w:cstheme="majorBidi"/>
          <w:b/>
          <w:bCs/>
          <w:sz w:val="24"/>
          <w:szCs w:val="24"/>
          <w:rtl/>
        </w:rPr>
      </w:pPr>
      <w:r w:rsidRPr="006D1CBB">
        <w:rPr>
          <w:rFonts w:asciiTheme="majorBidi" w:hAnsiTheme="majorBidi" w:cstheme="majorBidi"/>
          <w:b/>
          <w:bCs/>
          <w:sz w:val="24"/>
          <w:szCs w:val="24"/>
          <w:rtl/>
        </w:rPr>
        <w:t xml:space="preserve">يمكن تقسيم أهداف الدراسة على </w:t>
      </w:r>
      <w:r w:rsidRPr="006D1CBB">
        <w:rPr>
          <w:rFonts w:asciiTheme="majorBidi" w:hAnsiTheme="majorBidi" w:cstheme="majorBidi" w:hint="cs"/>
          <w:b/>
          <w:bCs/>
          <w:sz w:val="24"/>
          <w:szCs w:val="24"/>
          <w:rtl/>
        </w:rPr>
        <w:t>أربعة</w:t>
      </w:r>
      <w:r w:rsidRPr="006D1CBB">
        <w:rPr>
          <w:rFonts w:asciiTheme="majorBidi" w:hAnsiTheme="majorBidi" w:cstheme="majorBidi"/>
          <w:b/>
          <w:bCs/>
          <w:sz w:val="24"/>
          <w:szCs w:val="24"/>
          <w:rtl/>
        </w:rPr>
        <w:t xml:space="preserve"> محاور أساسية وهى :-</w:t>
      </w:r>
    </w:p>
    <w:p w:rsidR="004D0AB3" w:rsidRPr="006D1CBB" w:rsidRDefault="004D0AB3" w:rsidP="004D0AB3">
      <w:pPr>
        <w:pStyle w:val="a4"/>
        <w:numPr>
          <w:ilvl w:val="0"/>
          <w:numId w:val="1"/>
        </w:numPr>
        <w:autoSpaceDE w:val="0"/>
        <w:autoSpaceDN w:val="0"/>
        <w:adjustRightInd w:val="0"/>
        <w:spacing w:before="120" w:after="120" w:line="360" w:lineRule="auto"/>
        <w:jc w:val="both"/>
        <w:rPr>
          <w:rFonts w:asciiTheme="minorBidi" w:hAnsiTheme="minorBidi" w:cs="Monotype Koufi"/>
          <w:b/>
          <w:bCs/>
          <w:sz w:val="24"/>
          <w:szCs w:val="24"/>
        </w:rPr>
      </w:pPr>
      <w:r w:rsidRPr="006D1CBB">
        <w:rPr>
          <w:rFonts w:asciiTheme="minorBidi" w:hAnsiTheme="minorBidi" w:cs="Monotype Koufi" w:hint="cs"/>
          <w:b/>
          <w:bCs/>
          <w:sz w:val="24"/>
          <w:szCs w:val="24"/>
          <w:rtl/>
        </w:rPr>
        <w:t>المحور الأول : اتجاهات أعضاء هيئة التدريس نحو استخدام وسائل التواصل الاجتماعى ومواقع مشاركة الفيديوهات :-</w:t>
      </w:r>
    </w:p>
    <w:p w:rsidR="004D0AB3" w:rsidRPr="006D1CBB" w:rsidRDefault="004D0AB3" w:rsidP="00CA2861">
      <w:pPr>
        <w:pStyle w:val="a4"/>
        <w:numPr>
          <w:ilvl w:val="0"/>
          <w:numId w:val="9"/>
        </w:numPr>
        <w:autoSpaceDE w:val="0"/>
        <w:autoSpaceDN w:val="0"/>
        <w:adjustRightInd w:val="0"/>
        <w:spacing w:before="120" w:after="120" w:line="360" w:lineRule="auto"/>
        <w:jc w:val="both"/>
        <w:rPr>
          <w:rFonts w:asciiTheme="majorBidi" w:hAnsiTheme="majorBidi" w:cstheme="majorBidi"/>
          <w:b/>
          <w:bCs/>
          <w:sz w:val="24"/>
          <w:szCs w:val="24"/>
        </w:rPr>
      </w:pPr>
      <w:r w:rsidRPr="006D1CBB">
        <w:rPr>
          <w:rFonts w:asciiTheme="majorBidi" w:hAnsiTheme="majorBidi" w:cstheme="majorBidi"/>
          <w:b/>
          <w:bCs/>
          <w:sz w:val="24"/>
          <w:szCs w:val="24"/>
          <w:rtl/>
        </w:rPr>
        <w:t xml:space="preserve"> التعرف على مدى إطلاع أعضاء هيئة التدريس فى كلية الطب بجامعة بنها على وسائل التواصل الاجتماعى بشكل عام ، واسباب استخدامهم لها ، ومستوى خبرتهم فى استخدامها . </w:t>
      </w:r>
    </w:p>
    <w:p w:rsidR="004D0AB3" w:rsidRPr="006D1CBB" w:rsidRDefault="004D0AB3" w:rsidP="00CA2861">
      <w:pPr>
        <w:pStyle w:val="a4"/>
        <w:numPr>
          <w:ilvl w:val="0"/>
          <w:numId w:val="9"/>
        </w:numPr>
        <w:autoSpaceDE w:val="0"/>
        <w:autoSpaceDN w:val="0"/>
        <w:adjustRightInd w:val="0"/>
        <w:spacing w:before="120" w:after="120" w:line="360" w:lineRule="auto"/>
        <w:jc w:val="both"/>
        <w:rPr>
          <w:rFonts w:asciiTheme="majorBidi" w:hAnsiTheme="majorBidi" w:cstheme="majorBidi"/>
          <w:b/>
          <w:bCs/>
          <w:sz w:val="24"/>
          <w:szCs w:val="24"/>
        </w:rPr>
      </w:pPr>
      <w:r w:rsidRPr="006D1CBB">
        <w:rPr>
          <w:rFonts w:asciiTheme="majorBidi" w:hAnsiTheme="majorBidi" w:cstheme="majorBidi"/>
          <w:b/>
          <w:bCs/>
          <w:sz w:val="24"/>
          <w:szCs w:val="24"/>
          <w:rtl/>
        </w:rPr>
        <w:t xml:space="preserve">التعرف على أهم مواقع مشاركة الفيديوهات التى يتم استخدامها من قبل أفراد مجتمع الدراسة ، ونظرتهم لموقع اليوتيوب باعتبارة من أكثر مواقع مشاركة الفيديوهات شهرة واستخداماً. </w:t>
      </w:r>
    </w:p>
    <w:p w:rsidR="004D0AB3" w:rsidRPr="006D1CBB" w:rsidRDefault="004D0AB3" w:rsidP="004D0AB3">
      <w:pPr>
        <w:numPr>
          <w:ilvl w:val="0"/>
          <w:numId w:val="1"/>
        </w:numPr>
        <w:autoSpaceDE w:val="0"/>
        <w:autoSpaceDN w:val="0"/>
        <w:adjustRightInd w:val="0"/>
        <w:spacing w:before="120" w:after="120" w:line="360" w:lineRule="auto"/>
        <w:ind w:left="357" w:hanging="357"/>
        <w:contextualSpacing/>
        <w:jc w:val="both"/>
        <w:rPr>
          <w:rFonts w:ascii="Arial" w:hAnsi="Arial" w:cs="Monotype Koufi"/>
          <w:b/>
          <w:bCs/>
          <w:sz w:val="24"/>
          <w:szCs w:val="24"/>
        </w:rPr>
      </w:pPr>
      <w:r w:rsidRPr="006D1CBB">
        <w:rPr>
          <w:rFonts w:ascii="Arial" w:hAnsi="Arial" w:cs="Monotype Koufi" w:hint="cs"/>
          <w:b/>
          <w:bCs/>
          <w:sz w:val="24"/>
          <w:szCs w:val="24"/>
          <w:rtl/>
        </w:rPr>
        <w:t>المحور الثانى : اتجاهات أعضاء هيئة التدريس فى كلية الطب بجامعة بنها نحو استخدام موقع يوتيوب ولأهم وظائفه وخدماته المختلفة :-</w:t>
      </w:r>
    </w:p>
    <w:p w:rsidR="004D0AB3" w:rsidRPr="006D1CBB" w:rsidRDefault="004D0AB3" w:rsidP="00CA2861">
      <w:pPr>
        <w:pStyle w:val="a4"/>
        <w:numPr>
          <w:ilvl w:val="0"/>
          <w:numId w:val="13"/>
        </w:numPr>
        <w:autoSpaceDE w:val="0"/>
        <w:autoSpaceDN w:val="0"/>
        <w:adjustRightInd w:val="0"/>
        <w:spacing w:before="120" w:after="120" w:line="360" w:lineRule="auto"/>
        <w:jc w:val="both"/>
        <w:rPr>
          <w:rFonts w:asciiTheme="majorBidi" w:hAnsiTheme="majorBidi" w:cstheme="majorBidi"/>
          <w:b/>
          <w:bCs/>
          <w:sz w:val="24"/>
          <w:szCs w:val="24"/>
        </w:rPr>
      </w:pPr>
      <w:r w:rsidRPr="006D1CBB">
        <w:rPr>
          <w:rFonts w:asciiTheme="majorBidi" w:hAnsiTheme="majorBidi" w:cstheme="majorBidi"/>
          <w:b/>
          <w:bCs/>
          <w:sz w:val="24"/>
          <w:szCs w:val="24"/>
          <w:rtl/>
        </w:rPr>
        <w:t>تحديد مدى اهتمامهم نحو عمل حساب على موقع اليوتيوب ، والتعرف على سلوكهم فى استخدامهم له من حيث مرات المشاهدة وأنواع الفيديوهات التى يتم مشاهدتها ، وأسباب مشاهدتهم لها.</w:t>
      </w:r>
    </w:p>
    <w:p w:rsidR="004D0AB3" w:rsidRPr="006D1CBB" w:rsidRDefault="004D0AB3" w:rsidP="00CA2861">
      <w:pPr>
        <w:pStyle w:val="a4"/>
        <w:numPr>
          <w:ilvl w:val="0"/>
          <w:numId w:val="13"/>
        </w:numPr>
        <w:autoSpaceDE w:val="0"/>
        <w:autoSpaceDN w:val="0"/>
        <w:adjustRightInd w:val="0"/>
        <w:spacing w:before="120" w:after="120" w:line="360" w:lineRule="auto"/>
        <w:jc w:val="both"/>
        <w:rPr>
          <w:rFonts w:asciiTheme="majorBidi" w:hAnsiTheme="majorBidi" w:cstheme="majorBidi"/>
          <w:b/>
          <w:bCs/>
          <w:sz w:val="24"/>
          <w:szCs w:val="24"/>
        </w:rPr>
      </w:pPr>
      <w:r w:rsidRPr="006D1CBB">
        <w:rPr>
          <w:rFonts w:asciiTheme="majorBidi" w:hAnsiTheme="majorBidi" w:cstheme="majorBidi"/>
          <w:b/>
          <w:bCs/>
          <w:sz w:val="24"/>
          <w:szCs w:val="24"/>
          <w:rtl/>
        </w:rPr>
        <w:t>مدى إطلاعهم على أهم ملامح وخدمات ووظائف موقع اليوتيوب ، وبطرق ووظائف البحث المتاحة بالموقع ، ومدى اهتمامهم بمشاهدة أو الاشتراك فى قنوات اليوتيوب المختلفة ، ومعرفة طبيعة ونوعية هذه القنوات ، والتعرف على أهم سلبيات استخدام الموقع من وجهة نظرهم الخاصة.</w:t>
      </w:r>
    </w:p>
    <w:p w:rsidR="004D0AB3" w:rsidRPr="006D1CBB" w:rsidRDefault="004D0AB3" w:rsidP="004D0AB3">
      <w:pPr>
        <w:numPr>
          <w:ilvl w:val="0"/>
          <w:numId w:val="1"/>
        </w:numPr>
        <w:autoSpaceDE w:val="0"/>
        <w:autoSpaceDN w:val="0"/>
        <w:adjustRightInd w:val="0"/>
        <w:spacing w:before="120" w:after="120" w:line="360" w:lineRule="auto"/>
        <w:ind w:left="357" w:hanging="357"/>
        <w:contextualSpacing/>
        <w:jc w:val="both"/>
        <w:rPr>
          <w:rFonts w:ascii="Arial" w:hAnsi="Arial" w:cs="Monotype Koufi"/>
          <w:b/>
          <w:bCs/>
          <w:sz w:val="24"/>
          <w:szCs w:val="24"/>
        </w:rPr>
      </w:pPr>
      <w:r w:rsidRPr="006D1CBB">
        <w:rPr>
          <w:rFonts w:ascii="Arial" w:hAnsi="Arial" w:cs="Monotype Koufi" w:hint="cs"/>
          <w:b/>
          <w:bCs/>
          <w:sz w:val="24"/>
          <w:szCs w:val="24"/>
          <w:rtl/>
        </w:rPr>
        <w:t>المحور الثالث : اتجاهات أعضاء هيئة التدريس فى كلية الطب بجامعة بنها نحو استخدام فيديوهات وقنوات اليوتيوب التعليمية كمصادر للمعلومات :-</w:t>
      </w:r>
    </w:p>
    <w:p w:rsidR="004D0AB3" w:rsidRPr="006D1CBB" w:rsidRDefault="004D0AB3" w:rsidP="00CA2861">
      <w:pPr>
        <w:pStyle w:val="a4"/>
        <w:numPr>
          <w:ilvl w:val="1"/>
          <w:numId w:val="14"/>
        </w:numPr>
        <w:autoSpaceDE w:val="0"/>
        <w:autoSpaceDN w:val="0"/>
        <w:adjustRightInd w:val="0"/>
        <w:spacing w:before="120" w:after="120" w:line="360" w:lineRule="auto"/>
        <w:ind w:left="368"/>
        <w:jc w:val="both"/>
        <w:rPr>
          <w:rFonts w:asciiTheme="majorBidi" w:hAnsiTheme="majorBidi" w:cstheme="majorBidi"/>
          <w:b/>
          <w:bCs/>
          <w:sz w:val="24"/>
          <w:szCs w:val="24"/>
          <w:lang w:bidi="ar-EG"/>
        </w:rPr>
      </w:pPr>
      <w:r w:rsidRPr="006D1CBB">
        <w:rPr>
          <w:rFonts w:asciiTheme="majorBidi" w:hAnsiTheme="majorBidi" w:cstheme="majorBidi" w:hint="cs"/>
          <w:b/>
          <w:bCs/>
          <w:sz w:val="24"/>
          <w:szCs w:val="24"/>
          <w:rtl/>
          <w:lang w:bidi="ar-EG"/>
        </w:rPr>
        <w:t xml:space="preserve">مدى وطرق استخدامهم لفيديوهات اليوتيوب فى العملية التعليمية والأكاديمية ، وكيفية قيامهم بذلك ، والمراحل الدراسية التى يفضلون فيها استخدام اليوتيوب ، ونوعية الفيديوهات التى يفضلون </w:t>
      </w:r>
      <w:r>
        <w:rPr>
          <w:rFonts w:asciiTheme="majorBidi" w:hAnsiTheme="majorBidi" w:cstheme="majorBidi" w:hint="cs"/>
          <w:b/>
          <w:bCs/>
          <w:sz w:val="24"/>
          <w:szCs w:val="24"/>
          <w:rtl/>
          <w:lang w:bidi="ar-EG"/>
        </w:rPr>
        <w:t>استخدامها ، والطرق التى يستخدمو</w:t>
      </w:r>
      <w:r w:rsidRPr="006D1CBB">
        <w:rPr>
          <w:rFonts w:asciiTheme="majorBidi" w:hAnsiTheme="majorBidi" w:cstheme="majorBidi" w:hint="cs"/>
          <w:b/>
          <w:bCs/>
          <w:sz w:val="24"/>
          <w:szCs w:val="24"/>
          <w:rtl/>
          <w:lang w:bidi="ar-EG"/>
        </w:rPr>
        <w:t>ها للبحث عنها.</w:t>
      </w:r>
    </w:p>
    <w:p w:rsidR="004D0AB3" w:rsidRPr="006D1CBB" w:rsidRDefault="004D0AB3" w:rsidP="00CA2861">
      <w:pPr>
        <w:pStyle w:val="a4"/>
        <w:numPr>
          <w:ilvl w:val="1"/>
          <w:numId w:val="14"/>
        </w:numPr>
        <w:autoSpaceDE w:val="0"/>
        <w:autoSpaceDN w:val="0"/>
        <w:adjustRightInd w:val="0"/>
        <w:spacing w:before="120" w:after="120" w:line="360" w:lineRule="auto"/>
        <w:ind w:left="368"/>
        <w:jc w:val="both"/>
        <w:rPr>
          <w:rFonts w:asciiTheme="majorBidi" w:hAnsiTheme="majorBidi" w:cstheme="majorBidi"/>
          <w:b/>
          <w:bCs/>
          <w:sz w:val="24"/>
          <w:szCs w:val="24"/>
          <w:lang w:bidi="ar-EG"/>
        </w:rPr>
      </w:pPr>
      <w:r w:rsidRPr="006D1CBB">
        <w:rPr>
          <w:rFonts w:asciiTheme="majorBidi" w:hAnsiTheme="majorBidi" w:cstheme="majorBidi" w:hint="cs"/>
          <w:b/>
          <w:bCs/>
          <w:sz w:val="24"/>
          <w:szCs w:val="24"/>
          <w:rtl/>
          <w:lang w:bidi="ar-EG"/>
        </w:rPr>
        <w:t>القاء الضوء على المصادر الأساسية المفضلة والتى يلجأ اليها أعضاء هيئة التدريس لمشاركة الفيديوهات فى تخصص الطب والصحة العامة ، وتحديد أهمية وفوائد اليوتيوب من وجهة نظرهم فى توصيل محتوى تعليمى وتثقيفى منظم وفعال وموثوق بشكل عام وفى مجال الطب بشكل خاصة.</w:t>
      </w:r>
    </w:p>
    <w:p w:rsidR="004D0AB3" w:rsidRPr="006D1CBB" w:rsidRDefault="004D0AB3" w:rsidP="00CA2861">
      <w:pPr>
        <w:pStyle w:val="a4"/>
        <w:numPr>
          <w:ilvl w:val="1"/>
          <w:numId w:val="14"/>
        </w:numPr>
        <w:autoSpaceDE w:val="0"/>
        <w:autoSpaceDN w:val="0"/>
        <w:adjustRightInd w:val="0"/>
        <w:spacing w:before="120" w:after="120" w:line="360" w:lineRule="auto"/>
        <w:ind w:left="368"/>
        <w:jc w:val="both"/>
        <w:rPr>
          <w:rFonts w:asciiTheme="majorBidi" w:hAnsiTheme="majorBidi" w:cstheme="majorBidi"/>
          <w:b/>
          <w:bCs/>
          <w:sz w:val="24"/>
          <w:szCs w:val="24"/>
          <w:lang w:bidi="ar-EG"/>
        </w:rPr>
      </w:pPr>
      <w:r w:rsidRPr="006D1CBB">
        <w:rPr>
          <w:rFonts w:asciiTheme="majorBidi" w:hAnsiTheme="majorBidi" w:cstheme="majorBidi" w:hint="cs"/>
          <w:b/>
          <w:bCs/>
          <w:sz w:val="24"/>
          <w:szCs w:val="24"/>
          <w:rtl/>
          <w:lang w:bidi="ar-EG"/>
        </w:rPr>
        <w:t>تحديد مدى استخدامهم لقنوات اليوتيوب التعليمية ، ومدى اشتراكهم فيها ، ونوعية وطبيعة هذه القنوات ، ومعايير اختيارهم لها ، وأهم العقبات التى تمنعهم من استخدامها أو إنتاجها ، ودرجة اهتمامهم بانتاج فيديوهات وقنوات خاصة بهم فى المستقبل.</w:t>
      </w:r>
    </w:p>
    <w:p w:rsidR="004D0AB3" w:rsidRPr="006D1CBB" w:rsidRDefault="004D0AB3" w:rsidP="004D0AB3">
      <w:pPr>
        <w:numPr>
          <w:ilvl w:val="0"/>
          <w:numId w:val="1"/>
        </w:numPr>
        <w:autoSpaceDE w:val="0"/>
        <w:autoSpaceDN w:val="0"/>
        <w:adjustRightInd w:val="0"/>
        <w:spacing w:before="120" w:after="120" w:line="360" w:lineRule="auto"/>
        <w:ind w:left="357" w:hanging="357"/>
        <w:contextualSpacing/>
        <w:jc w:val="both"/>
        <w:rPr>
          <w:rFonts w:ascii="Arial" w:hAnsi="Arial" w:cs="Monotype Koufi"/>
          <w:b/>
          <w:bCs/>
          <w:sz w:val="24"/>
          <w:szCs w:val="24"/>
        </w:rPr>
      </w:pPr>
      <w:r w:rsidRPr="006D1CBB">
        <w:rPr>
          <w:rFonts w:ascii="Arial" w:hAnsi="Arial" w:cs="Monotype Koufi" w:hint="cs"/>
          <w:b/>
          <w:bCs/>
          <w:sz w:val="24"/>
          <w:szCs w:val="24"/>
          <w:rtl/>
        </w:rPr>
        <w:lastRenderedPageBreak/>
        <w:t xml:space="preserve">المحور الرابع : اتجاهات أعضاء هيئة التدريس فى كلية الطب بجامعة بنها نحو انتاج قنوات يوتيوب تعليمية </w:t>
      </w:r>
      <w:r>
        <w:rPr>
          <w:rFonts w:ascii="Arial" w:hAnsi="Arial" w:cs="Monotype Koufi" w:hint="cs"/>
          <w:b/>
          <w:bCs/>
          <w:sz w:val="24"/>
          <w:szCs w:val="24"/>
          <w:rtl/>
        </w:rPr>
        <w:t xml:space="preserve">                  </w:t>
      </w:r>
      <w:r w:rsidRPr="006D1CBB">
        <w:rPr>
          <w:rFonts w:ascii="Arial" w:hAnsi="Arial" w:cs="Monotype Koufi" w:hint="cs"/>
          <w:b/>
          <w:bCs/>
          <w:sz w:val="24"/>
          <w:szCs w:val="24"/>
          <w:rtl/>
        </w:rPr>
        <w:t>( استخدام اليوتيوب كمنصة للنشر ) :-</w:t>
      </w:r>
    </w:p>
    <w:p w:rsidR="004D0AB3" w:rsidRPr="006D1CBB" w:rsidRDefault="004D0AB3" w:rsidP="00CA2861">
      <w:pPr>
        <w:numPr>
          <w:ilvl w:val="0"/>
          <w:numId w:val="10"/>
        </w:numPr>
        <w:autoSpaceDE w:val="0"/>
        <w:autoSpaceDN w:val="0"/>
        <w:adjustRightInd w:val="0"/>
        <w:spacing w:before="120" w:after="120" w:line="360" w:lineRule="auto"/>
        <w:contextualSpacing/>
        <w:jc w:val="both"/>
        <w:rPr>
          <w:rFonts w:asciiTheme="majorBidi" w:hAnsiTheme="majorBidi" w:cstheme="majorBidi"/>
          <w:b/>
          <w:bCs/>
          <w:sz w:val="24"/>
          <w:szCs w:val="24"/>
        </w:rPr>
      </w:pPr>
      <w:r w:rsidRPr="006D1CBB">
        <w:rPr>
          <w:rFonts w:asciiTheme="majorBidi" w:hAnsiTheme="majorBidi" w:cstheme="majorBidi"/>
          <w:b/>
          <w:bCs/>
          <w:sz w:val="24"/>
          <w:szCs w:val="24"/>
          <w:rtl/>
        </w:rPr>
        <w:t xml:space="preserve">معرفة </w:t>
      </w:r>
      <w:r w:rsidRPr="006D1CBB">
        <w:rPr>
          <w:rFonts w:asciiTheme="majorBidi" w:hAnsiTheme="majorBidi" w:cstheme="majorBidi"/>
          <w:b/>
          <w:bCs/>
          <w:sz w:val="24"/>
          <w:szCs w:val="24"/>
          <w:rtl/>
          <w:lang w:bidi="ar-EG"/>
        </w:rPr>
        <w:t>طبيعة وأشكال وخصائص الفيديوهات التى يقومون بانتاجها ورفعها على قنواتهم التعليمية</w:t>
      </w:r>
      <w:r w:rsidRPr="006D1CBB">
        <w:rPr>
          <w:rFonts w:asciiTheme="majorBidi" w:hAnsiTheme="majorBidi" w:cstheme="majorBidi"/>
          <w:b/>
          <w:bCs/>
          <w:sz w:val="24"/>
          <w:szCs w:val="24"/>
          <w:rtl/>
        </w:rPr>
        <w:t xml:space="preserve"> ، وطبيعة جمهورهم المستهدف ، ومدى قيام كليتهم بتسهيل عمليات إنتاج قنوات اليوتيوب التعليمية ، والطرق والتسهيلات المتاحة لهم بالفعل ، ومصادر تدريبهم على مراحل الإنتاج المختلفة.</w:t>
      </w:r>
    </w:p>
    <w:p w:rsidR="004D0AB3" w:rsidRPr="006D1CBB" w:rsidRDefault="004D0AB3" w:rsidP="00CA2861">
      <w:pPr>
        <w:numPr>
          <w:ilvl w:val="0"/>
          <w:numId w:val="10"/>
        </w:numPr>
        <w:autoSpaceDE w:val="0"/>
        <w:autoSpaceDN w:val="0"/>
        <w:adjustRightInd w:val="0"/>
        <w:spacing w:before="120" w:after="120" w:line="360" w:lineRule="auto"/>
        <w:contextualSpacing/>
        <w:jc w:val="both"/>
        <w:rPr>
          <w:rFonts w:asciiTheme="majorBidi" w:hAnsiTheme="majorBidi" w:cstheme="majorBidi"/>
          <w:b/>
          <w:bCs/>
          <w:sz w:val="24"/>
          <w:szCs w:val="24"/>
        </w:rPr>
      </w:pPr>
      <w:r w:rsidRPr="006D1CBB">
        <w:rPr>
          <w:rFonts w:asciiTheme="majorBidi" w:hAnsiTheme="majorBidi" w:cstheme="majorBidi"/>
          <w:b/>
          <w:bCs/>
          <w:sz w:val="24"/>
          <w:szCs w:val="24"/>
          <w:rtl/>
        </w:rPr>
        <w:t>تحديد مدى خبرتهم بإجراءات تطوير المحتوى سواء قبل أو أثناء أو بعد التصوير ، ومدى توافق هذه الإجراءات مع معايير تطوير المحتوى على اليوتيوب ، وأهم التجهيزات المادية والبرمجية التى يستخدمونها من حيث الكاميرات والميكروفونات وأجهزة الإضاءة وبرامج الالتقاط والتحرير.</w:t>
      </w:r>
    </w:p>
    <w:p w:rsidR="004D0AB3" w:rsidRPr="006D1CBB" w:rsidRDefault="004D0AB3" w:rsidP="00CA2861">
      <w:pPr>
        <w:numPr>
          <w:ilvl w:val="0"/>
          <w:numId w:val="10"/>
        </w:numPr>
        <w:autoSpaceDE w:val="0"/>
        <w:autoSpaceDN w:val="0"/>
        <w:adjustRightInd w:val="0"/>
        <w:spacing w:before="120" w:after="120" w:line="360" w:lineRule="auto"/>
        <w:contextualSpacing/>
        <w:jc w:val="both"/>
        <w:rPr>
          <w:rFonts w:asciiTheme="majorBidi" w:hAnsiTheme="majorBidi" w:cstheme="majorBidi"/>
          <w:b/>
          <w:bCs/>
          <w:sz w:val="24"/>
          <w:szCs w:val="24"/>
        </w:rPr>
      </w:pPr>
      <w:r w:rsidRPr="006D1CBB">
        <w:rPr>
          <w:rFonts w:asciiTheme="majorBidi" w:hAnsiTheme="majorBidi" w:cstheme="majorBidi"/>
          <w:b/>
          <w:bCs/>
          <w:sz w:val="24"/>
          <w:szCs w:val="24"/>
          <w:rtl/>
        </w:rPr>
        <w:t>التعرف على مدى قيامهم بعمل بث مباشر لمحاضراتهم وأعمالهم بالمعامل وغرف العمليات ، ومدى خبراتهم فى انتاج فيديوهات فى شكل واقع افتراضى ، وأهم الطرق المستخدمه لرفع موثوقية قنواتهم التعليمية ، ومدى أهتمامهم بتحقيق أرباحاً منها والطرق التى يستخدمونها لتحقيق ذلك.</w:t>
      </w:r>
    </w:p>
    <w:p w:rsidR="004D0AB3" w:rsidRPr="006D1CBB" w:rsidRDefault="004D0AB3" w:rsidP="00CA2861">
      <w:pPr>
        <w:pStyle w:val="a4"/>
        <w:numPr>
          <w:ilvl w:val="0"/>
          <w:numId w:val="10"/>
        </w:numPr>
        <w:tabs>
          <w:tab w:val="left" w:pos="509"/>
        </w:tabs>
        <w:autoSpaceDE w:val="0"/>
        <w:autoSpaceDN w:val="0"/>
        <w:adjustRightInd w:val="0"/>
        <w:spacing w:before="120" w:after="120" w:line="360" w:lineRule="auto"/>
        <w:ind w:left="357" w:hanging="357"/>
        <w:jc w:val="both"/>
        <w:rPr>
          <w:rFonts w:asciiTheme="majorBidi" w:hAnsiTheme="majorBidi" w:cstheme="majorBidi"/>
          <w:b/>
          <w:bCs/>
          <w:sz w:val="24"/>
          <w:szCs w:val="24"/>
        </w:rPr>
      </w:pPr>
      <w:r w:rsidRPr="006D1CBB">
        <w:rPr>
          <w:rFonts w:asciiTheme="majorBidi" w:hAnsiTheme="majorBidi" w:cstheme="majorBidi"/>
          <w:b/>
          <w:bCs/>
          <w:sz w:val="24"/>
          <w:szCs w:val="24"/>
          <w:rtl/>
        </w:rPr>
        <w:t>التعرف على الطرق المستخدمة لقياس نجاح قنواتهم التعليمية وأهم الاحصائيات المهتمين بتجميعها حول هذه القنوات ، وأهم الإستراتيجيات التى يستخدموها لتسويق قنواتهم على اليوتيوب وتحسين فرص الوصول إليها محلياً وعالمياً.</w:t>
      </w:r>
    </w:p>
    <w:p w:rsidR="004D0AB3" w:rsidRPr="00D51D08" w:rsidRDefault="004D0AB3" w:rsidP="004D0AB3">
      <w:pPr>
        <w:autoSpaceDE w:val="0"/>
        <w:autoSpaceDN w:val="0"/>
        <w:adjustRightInd w:val="0"/>
        <w:spacing w:before="120" w:after="120" w:line="360" w:lineRule="auto"/>
        <w:contextualSpacing/>
        <w:jc w:val="both"/>
        <w:rPr>
          <w:rFonts w:asciiTheme="minorBidi" w:hAnsiTheme="minorBidi" w:cs="PT Bold Heading"/>
          <w:b/>
          <w:bCs/>
          <w:sz w:val="30"/>
          <w:szCs w:val="30"/>
          <w:rtl/>
        </w:rPr>
      </w:pPr>
      <w:r w:rsidRPr="00D51D08">
        <w:rPr>
          <w:rFonts w:asciiTheme="minorBidi" w:hAnsiTheme="minorBidi" w:cs="PT Bold Heading" w:hint="cs"/>
          <w:b/>
          <w:bCs/>
          <w:sz w:val="30"/>
          <w:szCs w:val="30"/>
          <w:rtl/>
        </w:rPr>
        <w:t xml:space="preserve">2/4. تساؤلات الدراسة </w:t>
      </w:r>
    </w:p>
    <w:p w:rsidR="004D0AB3" w:rsidRPr="006D1CBB" w:rsidRDefault="004D0AB3" w:rsidP="004D0AB3">
      <w:pPr>
        <w:autoSpaceDE w:val="0"/>
        <w:autoSpaceDN w:val="0"/>
        <w:adjustRightInd w:val="0"/>
        <w:spacing w:before="120" w:after="120" w:line="360" w:lineRule="auto"/>
        <w:contextualSpacing/>
        <w:jc w:val="both"/>
        <w:rPr>
          <w:rFonts w:asciiTheme="majorBidi" w:hAnsiTheme="majorBidi" w:cstheme="majorBidi"/>
          <w:b/>
          <w:bCs/>
          <w:sz w:val="24"/>
          <w:szCs w:val="24"/>
          <w:rtl/>
        </w:rPr>
      </w:pPr>
      <w:r w:rsidRPr="006D1CBB">
        <w:rPr>
          <w:rFonts w:asciiTheme="majorBidi" w:hAnsiTheme="majorBidi" w:cstheme="majorBidi"/>
          <w:b/>
          <w:bCs/>
          <w:sz w:val="24"/>
          <w:szCs w:val="24"/>
          <w:rtl/>
        </w:rPr>
        <w:t>النقاط التالية تلخص تساؤلات الدراسة الأساسية وفقاً للأهداف السابقة:-</w:t>
      </w:r>
    </w:p>
    <w:p w:rsidR="004D0AB3" w:rsidRPr="006D1CBB" w:rsidRDefault="004D0AB3" w:rsidP="00CA2861">
      <w:pPr>
        <w:pStyle w:val="a4"/>
        <w:numPr>
          <w:ilvl w:val="0"/>
          <w:numId w:val="16"/>
        </w:numPr>
        <w:autoSpaceDE w:val="0"/>
        <w:autoSpaceDN w:val="0"/>
        <w:adjustRightInd w:val="0"/>
        <w:spacing w:before="120" w:after="120" w:line="360" w:lineRule="auto"/>
        <w:ind w:left="357" w:hanging="357"/>
        <w:contextualSpacing w:val="0"/>
        <w:jc w:val="both"/>
        <w:rPr>
          <w:rFonts w:asciiTheme="majorBidi" w:hAnsiTheme="majorBidi" w:cstheme="majorBidi"/>
          <w:b/>
          <w:bCs/>
          <w:sz w:val="24"/>
          <w:szCs w:val="24"/>
        </w:rPr>
      </w:pPr>
      <w:r w:rsidRPr="006D1CBB">
        <w:rPr>
          <w:rFonts w:asciiTheme="majorBidi" w:hAnsiTheme="majorBidi" w:cstheme="majorBidi"/>
          <w:b/>
          <w:bCs/>
          <w:sz w:val="24"/>
          <w:szCs w:val="24"/>
          <w:rtl/>
        </w:rPr>
        <w:t>ما مدى إطلاع وأسباب استخدام أعضاء هيئة التدريس فى كلية الطب بجامعة بنها لوسائل التواصل الاجتماعى بشكل عام ، ومستوى خبرتهم فى استخدامها ؟ وأهم مواقع مشاركة الفيديوهات التى يقومون باستخدامها ؟</w:t>
      </w:r>
    </w:p>
    <w:p w:rsidR="004D0AB3" w:rsidRPr="006D1CBB" w:rsidRDefault="004D0AB3" w:rsidP="00CA2861">
      <w:pPr>
        <w:pStyle w:val="a4"/>
        <w:numPr>
          <w:ilvl w:val="0"/>
          <w:numId w:val="16"/>
        </w:numPr>
        <w:autoSpaceDE w:val="0"/>
        <w:autoSpaceDN w:val="0"/>
        <w:adjustRightInd w:val="0"/>
        <w:spacing w:before="120" w:after="120" w:line="360" w:lineRule="auto"/>
        <w:ind w:left="357" w:hanging="357"/>
        <w:contextualSpacing w:val="0"/>
        <w:jc w:val="both"/>
        <w:rPr>
          <w:rFonts w:asciiTheme="majorBidi" w:hAnsiTheme="majorBidi" w:cstheme="majorBidi"/>
          <w:b/>
          <w:bCs/>
          <w:sz w:val="24"/>
          <w:szCs w:val="24"/>
        </w:rPr>
      </w:pPr>
      <w:r w:rsidRPr="006D1CBB">
        <w:rPr>
          <w:rFonts w:asciiTheme="majorBidi" w:hAnsiTheme="majorBidi" w:cstheme="majorBidi"/>
          <w:b/>
          <w:bCs/>
          <w:sz w:val="24"/>
          <w:szCs w:val="24"/>
          <w:rtl/>
        </w:rPr>
        <w:t>ما أسباب ومدى اهتمامهم باستخدام موقع اليوتيوب ، وطبيعة هذا الاستخدام ،  ومدى اطلاعهم على ملامح ووظائف موقع اليوتيوب الأساسية ، ومدى اهتمامهم بمشاهدة أو الاشتراك فى قنوات اليوتيوب المختلفة ؟</w:t>
      </w:r>
    </w:p>
    <w:p w:rsidR="004D0AB3" w:rsidRPr="006D1CBB" w:rsidRDefault="004D0AB3" w:rsidP="00CA2861">
      <w:pPr>
        <w:pStyle w:val="a4"/>
        <w:numPr>
          <w:ilvl w:val="0"/>
          <w:numId w:val="16"/>
        </w:numPr>
        <w:autoSpaceDE w:val="0"/>
        <w:autoSpaceDN w:val="0"/>
        <w:adjustRightInd w:val="0"/>
        <w:spacing w:before="120" w:after="120" w:line="360" w:lineRule="auto"/>
        <w:ind w:left="357" w:hanging="357"/>
        <w:contextualSpacing w:val="0"/>
        <w:jc w:val="both"/>
        <w:rPr>
          <w:rFonts w:asciiTheme="majorBidi" w:hAnsiTheme="majorBidi" w:cstheme="majorBidi"/>
          <w:b/>
          <w:bCs/>
          <w:sz w:val="24"/>
          <w:szCs w:val="24"/>
        </w:rPr>
      </w:pPr>
      <w:r w:rsidRPr="006D1CBB">
        <w:rPr>
          <w:rFonts w:asciiTheme="majorBidi" w:hAnsiTheme="majorBidi" w:cstheme="majorBidi"/>
          <w:b/>
          <w:bCs/>
          <w:sz w:val="24"/>
          <w:szCs w:val="24"/>
          <w:rtl/>
        </w:rPr>
        <w:t xml:space="preserve">ما </w:t>
      </w:r>
      <w:r w:rsidRPr="006D1CBB">
        <w:rPr>
          <w:rFonts w:asciiTheme="majorBidi" w:hAnsiTheme="majorBidi" w:cstheme="majorBidi"/>
          <w:b/>
          <w:bCs/>
          <w:sz w:val="24"/>
          <w:szCs w:val="24"/>
          <w:rtl/>
          <w:lang w:bidi="ar-EG"/>
        </w:rPr>
        <w:t>المصادر الأساسية المفضلة التى يلجأون إليها لمشاركة الفيديوهات فى تخصص الطب ، وتحديد أهمية اليوتيوب من وجهة نظرهم فى توصيل محتوى تعليمى وتثقيفى منظم وفعال وموثوق ؟</w:t>
      </w:r>
    </w:p>
    <w:p w:rsidR="004D0AB3" w:rsidRPr="006D1CBB" w:rsidRDefault="004D0AB3" w:rsidP="00CA2861">
      <w:pPr>
        <w:pStyle w:val="a4"/>
        <w:numPr>
          <w:ilvl w:val="0"/>
          <w:numId w:val="16"/>
        </w:numPr>
        <w:autoSpaceDE w:val="0"/>
        <w:autoSpaceDN w:val="0"/>
        <w:adjustRightInd w:val="0"/>
        <w:spacing w:before="120" w:after="120" w:line="360" w:lineRule="auto"/>
        <w:ind w:left="357" w:hanging="357"/>
        <w:contextualSpacing w:val="0"/>
        <w:jc w:val="both"/>
        <w:rPr>
          <w:rFonts w:asciiTheme="majorBidi" w:hAnsiTheme="majorBidi" w:cstheme="majorBidi"/>
          <w:b/>
          <w:bCs/>
          <w:sz w:val="24"/>
          <w:szCs w:val="24"/>
        </w:rPr>
      </w:pPr>
      <w:r w:rsidRPr="006D1CBB">
        <w:rPr>
          <w:rFonts w:asciiTheme="majorBidi" w:hAnsiTheme="majorBidi" w:cstheme="majorBidi"/>
          <w:b/>
          <w:bCs/>
          <w:sz w:val="24"/>
          <w:szCs w:val="24"/>
          <w:rtl/>
          <w:lang w:bidi="ar-EG"/>
        </w:rPr>
        <w:t>ما فوائد استخدام اليوتيوب فى مجال الطب والصحة من وجهة نظرهم ، والمرحلة الدراسية التى يفضلون فيها استخدام اليوتيوب ، ونوعية الفيديوهات والقنوات التعليمية التى يفضلون استخدامها والاشتراك فيها ، وطرق البحث عنها ، ومعايير اختيارهم لها ، وعقبات استخدامها وانتاجها ؟</w:t>
      </w:r>
    </w:p>
    <w:p w:rsidR="004D0AB3" w:rsidRPr="006D1CBB" w:rsidRDefault="004D0AB3" w:rsidP="00CA2861">
      <w:pPr>
        <w:pStyle w:val="a4"/>
        <w:numPr>
          <w:ilvl w:val="0"/>
          <w:numId w:val="16"/>
        </w:numPr>
        <w:autoSpaceDE w:val="0"/>
        <w:autoSpaceDN w:val="0"/>
        <w:adjustRightInd w:val="0"/>
        <w:spacing w:before="120" w:after="120" w:line="360" w:lineRule="auto"/>
        <w:ind w:left="357" w:hanging="357"/>
        <w:contextualSpacing w:val="0"/>
        <w:jc w:val="both"/>
        <w:rPr>
          <w:rFonts w:asciiTheme="majorBidi" w:hAnsiTheme="majorBidi" w:cstheme="majorBidi"/>
          <w:b/>
          <w:bCs/>
          <w:sz w:val="24"/>
          <w:szCs w:val="24"/>
        </w:rPr>
      </w:pPr>
      <w:r w:rsidRPr="006D1CBB">
        <w:rPr>
          <w:rFonts w:asciiTheme="majorBidi" w:hAnsiTheme="majorBidi" w:cstheme="majorBidi"/>
          <w:b/>
          <w:bCs/>
          <w:sz w:val="24"/>
          <w:szCs w:val="24"/>
          <w:rtl/>
        </w:rPr>
        <w:t>ما مدى اهتمامهم بانتاج قنوات تعليمية على اليوتيوب ، واستخدامهم للخطوات والتجهيزات السليمة فى انتاجها وتطويرها وتسويقها وقياس نجاحها وتحقيق ارباحاً منها ؟ ومدى خبرتهم ومصادر تدريبهم على ذلك ؟ ومدى أهتمام كليتهم بتوفير التسهيلات والتجهيزات اللازمة لذلك ؟</w:t>
      </w:r>
    </w:p>
    <w:p w:rsidR="004D0AB3" w:rsidRPr="009845AC" w:rsidRDefault="004D0AB3" w:rsidP="00CA2861">
      <w:pPr>
        <w:pStyle w:val="a4"/>
        <w:numPr>
          <w:ilvl w:val="0"/>
          <w:numId w:val="16"/>
        </w:numPr>
        <w:autoSpaceDE w:val="0"/>
        <w:autoSpaceDN w:val="0"/>
        <w:adjustRightInd w:val="0"/>
        <w:spacing w:before="120" w:after="120" w:line="360" w:lineRule="auto"/>
        <w:ind w:left="357" w:hanging="357"/>
        <w:contextualSpacing w:val="0"/>
        <w:jc w:val="both"/>
        <w:rPr>
          <w:rFonts w:asciiTheme="majorBidi" w:hAnsiTheme="majorBidi" w:cstheme="majorBidi"/>
          <w:b/>
          <w:bCs/>
          <w:sz w:val="24"/>
          <w:szCs w:val="24"/>
          <w:rtl/>
        </w:rPr>
      </w:pPr>
      <w:r w:rsidRPr="006D1CBB">
        <w:rPr>
          <w:rFonts w:asciiTheme="majorBidi" w:hAnsiTheme="majorBidi" w:cstheme="majorBidi"/>
          <w:b/>
          <w:bCs/>
          <w:sz w:val="24"/>
          <w:szCs w:val="24"/>
          <w:rtl/>
        </w:rPr>
        <w:lastRenderedPageBreak/>
        <w:t xml:space="preserve"> ما </w:t>
      </w:r>
      <w:r w:rsidRPr="006D1CBB">
        <w:rPr>
          <w:rFonts w:asciiTheme="majorBidi" w:hAnsiTheme="majorBidi" w:cstheme="majorBidi"/>
          <w:b/>
          <w:bCs/>
          <w:sz w:val="24"/>
          <w:szCs w:val="24"/>
          <w:rtl/>
          <w:lang w:bidi="ar-EG"/>
        </w:rPr>
        <w:t>طبيعة وأشكال وخصائص الفيديوهات التى يقومون بانتاجها ورفعها على قنواتهم التعليمية</w:t>
      </w:r>
      <w:r w:rsidRPr="006D1CBB">
        <w:rPr>
          <w:rFonts w:asciiTheme="majorBidi" w:hAnsiTheme="majorBidi" w:cstheme="majorBidi"/>
          <w:b/>
          <w:bCs/>
          <w:sz w:val="24"/>
          <w:szCs w:val="24"/>
          <w:rtl/>
        </w:rPr>
        <w:t xml:space="preserve"> ، وطبيعة جمهورهم المستهدف ؟ والطرق التى يقومون باستخدامها لزيادة موثوقيتها ؟</w:t>
      </w:r>
    </w:p>
    <w:p w:rsidR="004D0AB3" w:rsidRPr="000E3DAA" w:rsidRDefault="004D0AB3" w:rsidP="004D0AB3">
      <w:pPr>
        <w:pStyle w:val="a7"/>
        <w:spacing w:before="120" w:after="120" w:line="360" w:lineRule="auto"/>
        <w:ind w:right="360"/>
        <w:jc w:val="left"/>
        <w:rPr>
          <w:rFonts w:cs="PT Bold Heading"/>
          <w:b/>
          <w:bCs/>
          <w:sz w:val="30"/>
          <w:rtl/>
        </w:rPr>
      </w:pPr>
      <w:r w:rsidRPr="000E3DAA">
        <w:rPr>
          <w:rFonts w:cs="PT Bold Heading" w:hint="cs"/>
          <w:b/>
          <w:bCs/>
          <w:sz w:val="30"/>
          <w:rtl/>
        </w:rPr>
        <w:t>2/5. أهمية</w:t>
      </w:r>
      <w:r w:rsidRPr="000E3DAA">
        <w:rPr>
          <w:rFonts w:cs="PT Bold Heading"/>
          <w:b/>
          <w:bCs/>
          <w:sz w:val="30"/>
          <w:rtl/>
        </w:rPr>
        <w:t xml:space="preserve"> الدراسة </w:t>
      </w:r>
    </w:p>
    <w:p w:rsidR="004D0AB3" w:rsidRPr="006D1CBB" w:rsidRDefault="004D0AB3" w:rsidP="004D0AB3">
      <w:pPr>
        <w:pStyle w:val="a7"/>
        <w:spacing w:before="120" w:after="120" w:line="360" w:lineRule="auto"/>
        <w:ind w:right="360"/>
        <w:jc w:val="left"/>
        <w:rPr>
          <w:rFonts w:asciiTheme="majorBidi" w:hAnsiTheme="majorBidi" w:cstheme="majorBidi"/>
          <w:b/>
          <w:bCs/>
          <w:sz w:val="24"/>
          <w:szCs w:val="24"/>
          <w:rtl/>
        </w:rPr>
      </w:pPr>
      <w:r w:rsidRPr="006D1CBB">
        <w:rPr>
          <w:rFonts w:asciiTheme="majorBidi" w:hAnsiTheme="majorBidi" w:cstheme="majorBidi"/>
          <w:b/>
          <w:bCs/>
          <w:sz w:val="24"/>
          <w:szCs w:val="24"/>
          <w:rtl/>
        </w:rPr>
        <w:t>توضح النقاط التالية أهمية إعداد هذه الدراسة :-</w:t>
      </w:r>
    </w:p>
    <w:p w:rsidR="004D0AB3" w:rsidRPr="006D1CBB" w:rsidRDefault="004D0AB3" w:rsidP="004D0AB3">
      <w:pPr>
        <w:pStyle w:val="a4"/>
        <w:numPr>
          <w:ilvl w:val="0"/>
          <w:numId w:val="3"/>
        </w:numPr>
        <w:spacing w:before="120" w:after="120" w:line="360" w:lineRule="auto"/>
        <w:ind w:left="357" w:hanging="357"/>
        <w:contextualSpacing w:val="0"/>
        <w:jc w:val="both"/>
        <w:rPr>
          <w:rFonts w:asciiTheme="majorBidi" w:hAnsiTheme="majorBidi" w:cstheme="majorBidi"/>
          <w:b/>
          <w:bCs/>
          <w:sz w:val="24"/>
          <w:szCs w:val="24"/>
        </w:rPr>
      </w:pPr>
      <w:r w:rsidRPr="006D1CBB">
        <w:rPr>
          <w:rFonts w:asciiTheme="majorBidi" w:hAnsiTheme="majorBidi" w:cstheme="majorBidi"/>
          <w:b/>
          <w:bCs/>
          <w:sz w:val="24"/>
          <w:szCs w:val="24"/>
          <w:rtl/>
        </w:rPr>
        <w:t>من الدراسات المبكرة التى اهتمت بمعرفة اتجاهات أعضاء هيئة التدريس نحو قنوات اليوتيوب التعليمية ، كما لا يوجد دراسة سابقة تناولت مجتمع الدراسة وهو كلية الطب بجامعة بنها.</w:t>
      </w:r>
    </w:p>
    <w:p w:rsidR="004D0AB3" w:rsidRPr="006D1CBB" w:rsidRDefault="004D0AB3" w:rsidP="004D0AB3">
      <w:pPr>
        <w:pStyle w:val="a4"/>
        <w:numPr>
          <w:ilvl w:val="0"/>
          <w:numId w:val="3"/>
        </w:numPr>
        <w:spacing w:before="120" w:after="120" w:line="360" w:lineRule="auto"/>
        <w:ind w:left="357" w:hanging="357"/>
        <w:contextualSpacing w:val="0"/>
        <w:jc w:val="both"/>
        <w:rPr>
          <w:rFonts w:asciiTheme="majorBidi" w:hAnsiTheme="majorBidi" w:cstheme="majorBidi"/>
          <w:b/>
          <w:bCs/>
          <w:sz w:val="24"/>
          <w:szCs w:val="24"/>
        </w:rPr>
      </w:pPr>
      <w:r w:rsidRPr="006D1CBB">
        <w:rPr>
          <w:rFonts w:asciiTheme="majorBidi" w:hAnsiTheme="majorBidi" w:cstheme="majorBidi"/>
          <w:b/>
          <w:bCs/>
          <w:sz w:val="24"/>
          <w:szCs w:val="24"/>
          <w:rtl/>
        </w:rPr>
        <w:t>انتشار قنوات اليوتيوب التعليمية فى مجال الطب من قبل العديد من الجامعات والخبراء والمتخصصين فى السنوات الأخيرة يستدعى الاهتمام ببحث هذه الظاهرة والتعرف على مدى الاستفادة منها.</w:t>
      </w:r>
    </w:p>
    <w:p w:rsidR="004D0AB3" w:rsidRPr="006D1CBB" w:rsidRDefault="004D0AB3" w:rsidP="004D0AB3">
      <w:pPr>
        <w:pStyle w:val="a4"/>
        <w:numPr>
          <w:ilvl w:val="0"/>
          <w:numId w:val="3"/>
        </w:numPr>
        <w:spacing w:before="120" w:after="120" w:line="360" w:lineRule="auto"/>
        <w:ind w:left="357" w:hanging="357"/>
        <w:contextualSpacing w:val="0"/>
        <w:jc w:val="both"/>
        <w:rPr>
          <w:rFonts w:asciiTheme="majorBidi" w:hAnsiTheme="majorBidi" w:cstheme="majorBidi"/>
          <w:b/>
          <w:bCs/>
          <w:sz w:val="24"/>
          <w:szCs w:val="24"/>
        </w:rPr>
      </w:pPr>
      <w:r w:rsidRPr="006D1CBB">
        <w:rPr>
          <w:rFonts w:asciiTheme="majorBidi" w:hAnsiTheme="majorBidi" w:cstheme="majorBidi"/>
          <w:b/>
          <w:bCs/>
          <w:sz w:val="24"/>
          <w:szCs w:val="24"/>
          <w:rtl/>
        </w:rPr>
        <w:t>يعد اليوتيوب أكبر قاعدة بيانات لمصادر المعلومات المرئية ومثلها مثل قواعد بيانات النصوص الكاملة يجب التعرف على مدى خبرة أعضاء هيئة التدريس فى التعامل معها من حيث الإستخدام والبحث والمشاركة فى انتاج المحتوى.</w:t>
      </w:r>
    </w:p>
    <w:p w:rsidR="004D0AB3" w:rsidRPr="006D1CBB" w:rsidRDefault="004D0AB3" w:rsidP="004D0AB3">
      <w:pPr>
        <w:pStyle w:val="a4"/>
        <w:numPr>
          <w:ilvl w:val="0"/>
          <w:numId w:val="3"/>
        </w:numPr>
        <w:spacing w:before="120" w:after="120" w:line="360" w:lineRule="auto"/>
        <w:contextualSpacing w:val="0"/>
        <w:jc w:val="both"/>
        <w:rPr>
          <w:rFonts w:asciiTheme="majorBidi" w:hAnsiTheme="majorBidi" w:cstheme="majorBidi"/>
          <w:b/>
          <w:bCs/>
          <w:sz w:val="24"/>
          <w:szCs w:val="24"/>
          <w:lang w:bidi="ar-EG"/>
        </w:rPr>
      </w:pPr>
      <w:r w:rsidRPr="006D1CBB">
        <w:rPr>
          <w:rFonts w:asciiTheme="majorBidi" w:hAnsiTheme="majorBidi" w:cstheme="majorBidi"/>
          <w:b/>
          <w:bCs/>
          <w:sz w:val="24"/>
          <w:szCs w:val="24"/>
          <w:rtl/>
        </w:rPr>
        <w:t>تقوم الجامعات بشكل مستمر بعمل دورات تدريبية على استخدام قواعد بيانات النص الكامل وتناست أن هناك أكبر قاعدة بيانات بالفيديوهات متاحة بالمجان على مستوى العالم وتتضمن الآلف من مصادر المعلومات المنتجة بواسطة خبراء وعلماء وجامعات ومعاهد تعليمية وبالتالى يجب توفير دورات تدريبية وأدلة ودراسات باللغة العربية لتدريبهم على استخدامها أيضاً وتعد دراسة الباحث محاولة لتوفير ذلك.</w:t>
      </w:r>
    </w:p>
    <w:p w:rsidR="004D0AB3" w:rsidRPr="006D1CBB" w:rsidRDefault="004D0AB3" w:rsidP="004D0AB3">
      <w:pPr>
        <w:pStyle w:val="a4"/>
        <w:numPr>
          <w:ilvl w:val="0"/>
          <w:numId w:val="3"/>
        </w:numPr>
        <w:spacing w:before="120" w:after="120" w:line="360" w:lineRule="auto"/>
        <w:contextualSpacing w:val="0"/>
        <w:jc w:val="both"/>
        <w:rPr>
          <w:rFonts w:asciiTheme="majorBidi" w:hAnsiTheme="majorBidi" w:cstheme="majorBidi"/>
          <w:b/>
          <w:bCs/>
          <w:sz w:val="24"/>
          <w:szCs w:val="24"/>
          <w:lang w:bidi="ar-EG"/>
        </w:rPr>
      </w:pPr>
      <w:r w:rsidRPr="006D1CBB">
        <w:rPr>
          <w:rFonts w:asciiTheme="majorBidi" w:hAnsiTheme="majorBidi" w:cstheme="majorBidi"/>
          <w:b/>
          <w:bCs/>
          <w:sz w:val="24"/>
          <w:szCs w:val="24"/>
          <w:rtl/>
          <w:lang w:bidi="ar-EG"/>
        </w:rPr>
        <w:t xml:space="preserve"> من المعروف أن أعضاء هيئة التدريس فى مجال الطب وفى بعض المجالات العلمية الأخرى ليس لديهم خبرات تكنولوجية كبيرة للتعامل مع مواقع مشاركة الفيديوهات أوإنتاج الفيديوهات بالرغم من أهمية ذلك فى مجال الطب ، وبالتالى يتطلب الأمر دراسات توضح قيمة اكتساب هذه الخبرات للتعامل مع المصادر الإلكترونية الحديثة كما هو الحال فى موقع اليوتيوب.</w:t>
      </w:r>
    </w:p>
    <w:p w:rsidR="004D0AB3" w:rsidRPr="006D1CBB" w:rsidRDefault="004D0AB3" w:rsidP="004D0AB3">
      <w:pPr>
        <w:pStyle w:val="a4"/>
        <w:numPr>
          <w:ilvl w:val="0"/>
          <w:numId w:val="3"/>
        </w:numPr>
        <w:tabs>
          <w:tab w:val="left" w:pos="368"/>
        </w:tabs>
        <w:spacing w:before="120" w:after="120" w:line="360" w:lineRule="auto"/>
        <w:ind w:left="357" w:hanging="357"/>
        <w:contextualSpacing w:val="0"/>
        <w:jc w:val="both"/>
        <w:rPr>
          <w:rFonts w:asciiTheme="majorBidi" w:hAnsiTheme="majorBidi" w:cstheme="majorBidi"/>
          <w:b/>
          <w:bCs/>
          <w:sz w:val="24"/>
          <w:szCs w:val="24"/>
        </w:rPr>
      </w:pPr>
      <w:r w:rsidRPr="006D1CBB">
        <w:rPr>
          <w:rFonts w:asciiTheme="majorBidi" w:hAnsiTheme="majorBidi" w:cstheme="majorBidi"/>
          <w:b/>
          <w:bCs/>
          <w:sz w:val="24"/>
          <w:szCs w:val="24"/>
          <w:rtl/>
        </w:rPr>
        <w:t>تلقى الدراسة الضوء على العديد من الأساسيات المتصلة باستخدام موقع اليوتيوب بشكل عام والقنوات التعليمية بشكل خاص ، وكذلك توضح العديد من الإجراءات والخطوات التى يمكن أن تساعد أعضاء هيئة التدريس فى استخدام اليوتيوب كمنصة لنشر محتوياتهم وخبراتهم.</w:t>
      </w:r>
    </w:p>
    <w:p w:rsidR="004D0AB3" w:rsidRPr="00EC7A47" w:rsidRDefault="004D0AB3" w:rsidP="004D0AB3">
      <w:pPr>
        <w:pStyle w:val="a4"/>
        <w:numPr>
          <w:ilvl w:val="0"/>
          <w:numId w:val="3"/>
        </w:numPr>
        <w:tabs>
          <w:tab w:val="left" w:pos="368"/>
        </w:tabs>
        <w:spacing w:before="120" w:after="120" w:line="360" w:lineRule="auto"/>
        <w:ind w:left="357" w:hanging="357"/>
        <w:contextualSpacing w:val="0"/>
        <w:jc w:val="both"/>
        <w:rPr>
          <w:rFonts w:asciiTheme="majorBidi" w:hAnsiTheme="majorBidi" w:cstheme="majorBidi"/>
          <w:b/>
          <w:bCs/>
          <w:sz w:val="24"/>
          <w:szCs w:val="24"/>
          <w:rtl/>
        </w:rPr>
      </w:pPr>
      <w:r w:rsidRPr="006D1CBB">
        <w:rPr>
          <w:rFonts w:asciiTheme="majorBidi" w:hAnsiTheme="majorBidi" w:cstheme="majorBidi"/>
          <w:b/>
          <w:bCs/>
          <w:sz w:val="24"/>
          <w:szCs w:val="24"/>
          <w:rtl/>
        </w:rPr>
        <w:t xml:space="preserve">وضحت الدراسة </w:t>
      </w:r>
      <w:r w:rsidRPr="006D1CBB">
        <w:rPr>
          <w:rFonts w:asciiTheme="majorBidi" w:hAnsiTheme="majorBidi" w:cstheme="majorBidi"/>
          <w:b/>
          <w:bCs/>
          <w:sz w:val="24"/>
          <w:szCs w:val="24"/>
          <w:rtl/>
          <w:lang w:bidi="ar-EG"/>
        </w:rPr>
        <w:t>العديد من الوظائف والخدمات التى يوفرها اليوتيوب والتى لها أهمية كبيرة لأعضاء هيئة التدريس ، وقد تك</w:t>
      </w:r>
      <w:r>
        <w:rPr>
          <w:rFonts w:asciiTheme="majorBidi" w:hAnsiTheme="majorBidi" w:cstheme="majorBidi"/>
          <w:b/>
          <w:bCs/>
          <w:sz w:val="24"/>
          <w:szCs w:val="24"/>
          <w:rtl/>
          <w:lang w:bidi="ar-EG"/>
        </w:rPr>
        <w:t>ون غير معلومة للكثير منهم مثل :</w:t>
      </w:r>
      <w:r w:rsidRPr="006D1CBB">
        <w:rPr>
          <w:rFonts w:asciiTheme="majorBidi" w:hAnsiTheme="majorBidi" w:cstheme="majorBidi"/>
          <w:b/>
          <w:bCs/>
          <w:sz w:val="24"/>
          <w:szCs w:val="24"/>
          <w:rtl/>
          <w:lang w:bidi="ar-EG"/>
        </w:rPr>
        <w:t xml:space="preserve"> البحث المتعدد والمتقدم والبحث الصوتى ، والبحث عن قنوات تعليمية </w:t>
      </w:r>
      <w:r>
        <w:rPr>
          <w:rFonts w:asciiTheme="majorBidi" w:hAnsiTheme="majorBidi" w:cstheme="majorBidi" w:hint="cs"/>
          <w:b/>
          <w:bCs/>
          <w:sz w:val="24"/>
          <w:szCs w:val="24"/>
          <w:rtl/>
          <w:lang w:bidi="ar-EG"/>
        </w:rPr>
        <w:t>و</w:t>
      </w:r>
      <w:r>
        <w:rPr>
          <w:rFonts w:asciiTheme="majorBidi" w:hAnsiTheme="majorBidi" w:cstheme="majorBidi"/>
          <w:b/>
          <w:bCs/>
          <w:sz w:val="24"/>
          <w:szCs w:val="24"/>
          <w:rtl/>
          <w:lang w:bidi="ar-EG"/>
        </w:rPr>
        <w:t xml:space="preserve">فى الأقسام التعليمية </w:t>
      </w:r>
      <w:r>
        <w:rPr>
          <w:rFonts w:asciiTheme="majorBidi" w:hAnsiTheme="majorBidi" w:cstheme="majorBidi" w:hint="cs"/>
          <w:b/>
          <w:bCs/>
          <w:sz w:val="24"/>
          <w:szCs w:val="24"/>
          <w:rtl/>
          <w:lang w:bidi="ar-EG"/>
        </w:rPr>
        <w:t>و</w:t>
      </w:r>
      <w:r w:rsidRPr="006D1CBB">
        <w:rPr>
          <w:rFonts w:asciiTheme="majorBidi" w:hAnsiTheme="majorBidi" w:cstheme="majorBidi"/>
          <w:b/>
          <w:bCs/>
          <w:sz w:val="24"/>
          <w:szCs w:val="24"/>
          <w:rtl/>
          <w:lang w:bidi="ar-EG"/>
        </w:rPr>
        <w:t xml:space="preserve">عن قنوات البث المباشر والفيديوهات ثلاثية الأبعاد ، والوظائف المتصلة أيضاً بنسخ رابط الفيديو وتضمين الفيديو فى المواقع الأخرى ، وإنتاج ورفع المحتوى ، وتحرير الملفات من موقع اليوتيوب نفسه ، وعمل قوائم تشغيل بالفيديوهات فى موضوع معين ، وتقييم الأداء من خلال الإحصائيات ، ووظيفة الترجمة والتعليق المصاحب </w:t>
      </w:r>
      <w:r w:rsidRPr="006D1CBB">
        <w:rPr>
          <w:rStyle w:val="a9"/>
          <w:rFonts w:asciiTheme="majorBidi" w:hAnsiTheme="majorBidi" w:cstheme="majorBidi"/>
          <w:sz w:val="24"/>
          <w:szCs w:val="24"/>
          <w:bdr w:val="none" w:sz="0" w:space="0" w:color="auto" w:frame="1"/>
        </w:rPr>
        <w:t>captioning</w:t>
      </w:r>
      <w:r w:rsidRPr="006D1CBB">
        <w:rPr>
          <w:rStyle w:val="a9"/>
          <w:rFonts w:asciiTheme="majorBidi" w:hAnsiTheme="majorBidi" w:cstheme="majorBidi"/>
          <w:sz w:val="24"/>
          <w:szCs w:val="24"/>
          <w:bdr w:val="none" w:sz="0" w:space="0" w:color="auto" w:frame="1"/>
          <w:rtl/>
        </w:rPr>
        <w:t xml:space="preserve"> </w:t>
      </w:r>
      <w:r w:rsidRPr="006D1CBB">
        <w:rPr>
          <w:rFonts w:asciiTheme="majorBidi" w:hAnsiTheme="majorBidi" w:cstheme="majorBidi"/>
          <w:b/>
          <w:bCs/>
          <w:sz w:val="24"/>
          <w:szCs w:val="24"/>
          <w:rtl/>
          <w:lang w:bidi="ar-EG"/>
        </w:rPr>
        <w:t>، ووظيفة البث المباشر مما يمكن عضو هيئة التدريس من نشر فيديو تعليمى أثناء المحاضرة أو إجراء عملية جراحية وغيرها من الوظائف الأخرى.</w:t>
      </w:r>
    </w:p>
    <w:p w:rsidR="004D0AB3" w:rsidRPr="000E3DAA" w:rsidRDefault="004D0AB3" w:rsidP="004D0AB3">
      <w:pPr>
        <w:pStyle w:val="a7"/>
        <w:spacing w:before="120" w:after="120" w:line="360" w:lineRule="auto"/>
        <w:ind w:right="360"/>
        <w:contextualSpacing/>
        <w:jc w:val="left"/>
        <w:rPr>
          <w:rFonts w:cs="PT Bold Heading"/>
          <w:b/>
          <w:bCs/>
          <w:sz w:val="30"/>
          <w:rtl/>
          <w:lang w:bidi="ar-EG"/>
        </w:rPr>
      </w:pPr>
      <w:r w:rsidRPr="000E3DAA">
        <w:rPr>
          <w:rFonts w:cs="PT Bold Heading" w:hint="cs"/>
          <w:b/>
          <w:bCs/>
          <w:sz w:val="30"/>
          <w:rtl/>
        </w:rPr>
        <w:lastRenderedPageBreak/>
        <w:t xml:space="preserve">2/6. </w:t>
      </w:r>
      <w:r w:rsidRPr="000E3DAA">
        <w:rPr>
          <w:rFonts w:cs="PT Bold Heading"/>
          <w:b/>
          <w:bCs/>
          <w:sz w:val="30"/>
          <w:rtl/>
        </w:rPr>
        <w:t xml:space="preserve">حدود الدراسة </w:t>
      </w:r>
    </w:p>
    <w:p w:rsidR="004D0AB3" w:rsidRPr="006D1CBB" w:rsidRDefault="004D0AB3" w:rsidP="004D0AB3">
      <w:pPr>
        <w:pStyle w:val="a4"/>
        <w:numPr>
          <w:ilvl w:val="0"/>
          <w:numId w:val="2"/>
        </w:numPr>
        <w:spacing w:before="120" w:after="120" w:line="360" w:lineRule="auto"/>
        <w:ind w:left="357" w:hanging="357"/>
        <w:contextualSpacing w:val="0"/>
        <w:jc w:val="lowKashida"/>
        <w:rPr>
          <w:rFonts w:asciiTheme="majorBidi" w:hAnsiTheme="majorBidi" w:cstheme="majorBidi"/>
          <w:b/>
          <w:bCs/>
          <w:sz w:val="24"/>
          <w:szCs w:val="24"/>
          <w:lang w:bidi="ar-EG"/>
        </w:rPr>
      </w:pPr>
      <w:r w:rsidRPr="006D1CBB">
        <w:rPr>
          <w:rFonts w:asciiTheme="majorBidi" w:hAnsiTheme="majorBidi" w:cstheme="majorBidi"/>
          <w:b/>
          <w:bCs/>
          <w:sz w:val="24"/>
          <w:szCs w:val="24"/>
          <w:rtl/>
          <w:lang w:bidi="ar-EG"/>
        </w:rPr>
        <w:t xml:space="preserve">الحدود الموضوعية : الجانب النظري للدراسة يركز بشكل أساسي على مفهوم ووظائف وفوائد وطرق استخدام موقع اليوتيوب ، والجانب العملى يهتم بمعرفة اتجاهات أعضاء هيئة التدريس فى كلية الطب بجامعة بنها نحو استخدام موقع اليوتيوب كمصدر للمعلومات وكمنصة للنشر أيضاً. </w:t>
      </w:r>
    </w:p>
    <w:p w:rsidR="004D0AB3" w:rsidRPr="006D1CBB" w:rsidRDefault="004D0AB3" w:rsidP="004D0AB3">
      <w:pPr>
        <w:pStyle w:val="a4"/>
        <w:numPr>
          <w:ilvl w:val="0"/>
          <w:numId w:val="2"/>
        </w:numPr>
        <w:spacing w:before="120" w:after="120" w:line="360" w:lineRule="auto"/>
        <w:ind w:left="357" w:hanging="357"/>
        <w:contextualSpacing w:val="0"/>
        <w:jc w:val="lowKashida"/>
        <w:rPr>
          <w:rFonts w:asciiTheme="majorBidi" w:hAnsiTheme="majorBidi" w:cstheme="majorBidi"/>
          <w:b/>
          <w:bCs/>
          <w:sz w:val="24"/>
          <w:szCs w:val="24"/>
          <w:lang w:bidi="ar-EG"/>
        </w:rPr>
      </w:pPr>
      <w:r w:rsidRPr="006D1CBB">
        <w:rPr>
          <w:rFonts w:asciiTheme="majorBidi" w:hAnsiTheme="majorBidi" w:cstheme="majorBidi"/>
          <w:b/>
          <w:bCs/>
          <w:sz w:val="24"/>
          <w:szCs w:val="24"/>
          <w:rtl/>
          <w:lang w:bidi="ar-EG"/>
        </w:rPr>
        <w:t>الحدود الزمنية : تحاول الدراسة معرفة الاتجاهات الحالية والمستقبلية لأعضاء هيئة التدريس فى كلية الطب بجامعة بنها نحو استخدام وإنتاج قنوات اليوتيوب ، وذلك فى فترة إعداد الدراسة عام 2019/2020م.</w:t>
      </w:r>
    </w:p>
    <w:p w:rsidR="004D0AB3" w:rsidRPr="006D1CBB" w:rsidRDefault="004D0AB3" w:rsidP="004D0AB3">
      <w:pPr>
        <w:pStyle w:val="a4"/>
        <w:numPr>
          <w:ilvl w:val="0"/>
          <w:numId w:val="2"/>
        </w:numPr>
        <w:spacing w:before="120" w:after="120" w:line="360" w:lineRule="auto"/>
        <w:ind w:left="357" w:hanging="357"/>
        <w:jc w:val="lowKashida"/>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الحدود المكانية : الدراسة الميدانية تطبق على أعضاء هيئة التدريس بكلية الطب فى جامعة بنها بجمهورية مصر العربية.</w:t>
      </w:r>
    </w:p>
    <w:p w:rsidR="004D0AB3" w:rsidRPr="000E3DAA" w:rsidRDefault="004D0AB3" w:rsidP="004D0AB3">
      <w:pPr>
        <w:spacing w:before="120" w:after="120" w:line="360" w:lineRule="auto"/>
        <w:contextualSpacing/>
        <w:rPr>
          <w:rFonts w:cs="PT Bold Heading"/>
          <w:b/>
          <w:bCs/>
          <w:sz w:val="30"/>
          <w:szCs w:val="30"/>
          <w:rtl/>
          <w:lang w:bidi="ar-EG"/>
        </w:rPr>
      </w:pPr>
      <w:r w:rsidRPr="000E3DAA">
        <w:rPr>
          <w:rFonts w:cs="PT Bold Heading" w:hint="cs"/>
          <w:b/>
          <w:bCs/>
          <w:sz w:val="30"/>
          <w:szCs w:val="30"/>
          <w:rtl/>
          <w:lang w:bidi="ar-EG"/>
        </w:rPr>
        <w:t xml:space="preserve">2/7. منهج الدراسة </w:t>
      </w:r>
    </w:p>
    <w:p w:rsidR="004D0AB3" w:rsidRDefault="004D0AB3" w:rsidP="00CA2861">
      <w:pPr>
        <w:pStyle w:val="a4"/>
        <w:numPr>
          <w:ilvl w:val="0"/>
          <w:numId w:val="17"/>
        </w:numPr>
        <w:spacing w:before="120" w:after="120" w:line="360" w:lineRule="auto"/>
        <w:ind w:left="357" w:hanging="357"/>
        <w:contextualSpacing w:val="0"/>
        <w:jc w:val="lowKashida"/>
        <w:rPr>
          <w:rFonts w:asciiTheme="majorBidi" w:eastAsia="Times New Roman" w:hAnsiTheme="majorBidi" w:cstheme="majorBidi"/>
          <w:b/>
          <w:bCs/>
          <w:sz w:val="24"/>
          <w:szCs w:val="24"/>
          <w:lang w:bidi="ar-MA"/>
        </w:rPr>
      </w:pPr>
      <w:r w:rsidRPr="009845AC">
        <w:rPr>
          <w:rFonts w:asciiTheme="majorBidi" w:eastAsia="Times New Roman" w:hAnsiTheme="majorBidi" w:cstheme="majorBidi"/>
          <w:b/>
          <w:bCs/>
          <w:sz w:val="24"/>
          <w:szCs w:val="24"/>
          <w:rtl/>
          <w:lang w:bidi="ar-MA"/>
        </w:rPr>
        <w:t>منهج الدراس</w:t>
      </w:r>
      <w:r>
        <w:rPr>
          <w:rFonts w:asciiTheme="majorBidi" w:eastAsia="Times New Roman" w:hAnsiTheme="majorBidi" w:cstheme="majorBidi" w:hint="cs"/>
          <w:b/>
          <w:bCs/>
          <w:sz w:val="24"/>
          <w:szCs w:val="24"/>
          <w:rtl/>
          <w:lang w:bidi="ar-MA"/>
        </w:rPr>
        <w:t>ة</w:t>
      </w:r>
      <w:r w:rsidRPr="009845AC">
        <w:rPr>
          <w:rFonts w:asciiTheme="majorBidi" w:eastAsia="Times New Roman" w:hAnsiTheme="majorBidi" w:cstheme="majorBidi" w:hint="cs"/>
          <w:b/>
          <w:bCs/>
          <w:sz w:val="24"/>
          <w:szCs w:val="24"/>
          <w:rtl/>
          <w:lang w:bidi="ar-MA"/>
        </w:rPr>
        <w:t xml:space="preserve"> وأدا</w:t>
      </w:r>
      <w:r w:rsidRPr="009845AC">
        <w:rPr>
          <w:rFonts w:asciiTheme="majorBidi" w:eastAsia="Times New Roman" w:hAnsiTheme="majorBidi" w:cstheme="majorBidi"/>
          <w:b/>
          <w:bCs/>
          <w:sz w:val="24"/>
          <w:szCs w:val="24"/>
          <w:rtl/>
          <w:lang w:bidi="ar-MA"/>
        </w:rPr>
        <w:t>ة</w:t>
      </w:r>
      <w:r w:rsidRPr="009845AC">
        <w:rPr>
          <w:rFonts w:asciiTheme="majorBidi" w:eastAsia="Times New Roman" w:hAnsiTheme="majorBidi" w:cstheme="majorBidi" w:hint="cs"/>
          <w:b/>
          <w:bCs/>
          <w:sz w:val="24"/>
          <w:szCs w:val="24"/>
          <w:rtl/>
          <w:lang w:bidi="ar-MA"/>
        </w:rPr>
        <w:t xml:space="preserve"> جمع البيانات</w:t>
      </w:r>
      <w:r w:rsidRPr="009845AC">
        <w:rPr>
          <w:rFonts w:asciiTheme="majorBidi" w:eastAsia="Times New Roman" w:hAnsiTheme="majorBidi" w:cstheme="majorBidi"/>
          <w:b/>
          <w:bCs/>
          <w:sz w:val="24"/>
          <w:szCs w:val="24"/>
          <w:rtl/>
          <w:lang w:bidi="ar-MA"/>
        </w:rPr>
        <w:t xml:space="preserve"> : الجانب العملي للدراسة أعتمد على المنهج المسحى الميدانى والذي يسمح بتجميع البيانات والمعلومات المطلوبة من الشريحة المستهدفة بالدراسة</w:t>
      </w:r>
      <w:r w:rsidRPr="009845AC">
        <w:rPr>
          <w:rFonts w:asciiTheme="majorBidi" w:eastAsia="Times New Roman" w:hAnsiTheme="majorBidi" w:cstheme="majorBidi" w:hint="cs"/>
          <w:b/>
          <w:bCs/>
          <w:sz w:val="24"/>
          <w:szCs w:val="24"/>
          <w:rtl/>
          <w:lang w:bidi="ar-MA"/>
        </w:rPr>
        <w:t xml:space="preserve"> ، و</w:t>
      </w:r>
      <w:r w:rsidRPr="009845AC">
        <w:rPr>
          <w:rFonts w:asciiTheme="majorBidi" w:eastAsia="Times New Roman" w:hAnsiTheme="majorBidi" w:cstheme="majorBidi"/>
          <w:b/>
          <w:bCs/>
          <w:sz w:val="24"/>
          <w:szCs w:val="24"/>
          <w:rtl/>
          <w:lang w:bidi="ar-MA"/>
        </w:rPr>
        <w:t xml:space="preserve">بناء على ذلك </w:t>
      </w:r>
      <w:r w:rsidRPr="009845AC">
        <w:rPr>
          <w:rFonts w:asciiTheme="majorBidi" w:eastAsia="Times New Roman" w:hAnsiTheme="majorBidi" w:cstheme="majorBidi" w:hint="cs"/>
          <w:b/>
          <w:bCs/>
          <w:sz w:val="24"/>
          <w:szCs w:val="24"/>
          <w:rtl/>
          <w:lang w:bidi="ar-MA"/>
        </w:rPr>
        <w:t>تم استخدام</w:t>
      </w:r>
      <w:r w:rsidRPr="009845AC">
        <w:rPr>
          <w:rFonts w:asciiTheme="majorBidi" w:eastAsia="Times New Roman" w:hAnsiTheme="majorBidi" w:cstheme="majorBidi"/>
          <w:b/>
          <w:bCs/>
          <w:sz w:val="24"/>
          <w:szCs w:val="24"/>
          <w:rtl/>
          <w:lang w:bidi="ar-MA"/>
        </w:rPr>
        <w:t xml:space="preserve"> أداه الاستبيان والتي تم تصميمها لتحقيق النتائج المذكورة في بداية الدراسة.</w:t>
      </w:r>
    </w:p>
    <w:p w:rsidR="004D0AB3" w:rsidRPr="00EC7A47" w:rsidRDefault="004D0AB3" w:rsidP="00CA2861">
      <w:pPr>
        <w:pStyle w:val="a4"/>
        <w:numPr>
          <w:ilvl w:val="0"/>
          <w:numId w:val="17"/>
        </w:numPr>
        <w:spacing w:before="120" w:after="120" w:line="360" w:lineRule="auto"/>
        <w:ind w:left="357" w:hanging="357"/>
        <w:contextualSpacing w:val="0"/>
        <w:jc w:val="lowKashida"/>
        <w:rPr>
          <w:rFonts w:asciiTheme="majorBidi" w:eastAsia="Times New Roman" w:hAnsiTheme="majorBidi" w:cstheme="majorBidi"/>
          <w:b/>
          <w:bCs/>
          <w:sz w:val="24"/>
          <w:szCs w:val="24"/>
          <w:lang w:bidi="ar-MA"/>
        </w:rPr>
      </w:pPr>
      <w:r w:rsidRPr="00EC7A47">
        <w:rPr>
          <w:rFonts w:asciiTheme="majorBidi" w:eastAsia="Times New Roman" w:hAnsiTheme="majorBidi" w:cstheme="majorBidi"/>
          <w:b/>
          <w:bCs/>
          <w:sz w:val="24"/>
          <w:szCs w:val="24"/>
          <w:rtl/>
          <w:lang w:bidi="ar-MA"/>
        </w:rPr>
        <w:t xml:space="preserve">تصميم وهدف الاستبيان : أشتمل الاستبيان على مجموعة محددة من الأسئلة موزعة على أربعة محاور أساسية وهى موضحة فى الجدول التالى </w:t>
      </w:r>
      <w:r>
        <w:rPr>
          <w:rFonts w:asciiTheme="majorBidi" w:eastAsia="Times New Roman" w:hAnsiTheme="majorBidi" w:cstheme="majorBidi" w:hint="cs"/>
          <w:b/>
          <w:bCs/>
          <w:sz w:val="24"/>
          <w:szCs w:val="24"/>
          <w:rtl/>
          <w:lang w:bidi="ar-MA"/>
        </w:rPr>
        <w:t xml:space="preserve">، </w:t>
      </w:r>
      <w:r w:rsidRPr="00EC7A47">
        <w:rPr>
          <w:rFonts w:asciiTheme="majorBidi" w:eastAsia="Times New Roman" w:hAnsiTheme="majorBidi" w:cstheme="majorBidi"/>
          <w:b/>
          <w:bCs/>
          <w:sz w:val="24"/>
          <w:szCs w:val="24"/>
          <w:rtl/>
          <w:lang w:bidi="ar-MA"/>
        </w:rPr>
        <w:t xml:space="preserve"> </w:t>
      </w:r>
      <w:r>
        <w:rPr>
          <w:rFonts w:asciiTheme="majorBidi" w:eastAsia="Times New Roman" w:hAnsiTheme="majorBidi" w:cstheme="majorBidi" w:hint="cs"/>
          <w:b/>
          <w:bCs/>
          <w:sz w:val="24"/>
          <w:szCs w:val="24"/>
          <w:rtl/>
          <w:lang w:bidi="ar-MA"/>
        </w:rPr>
        <w:t>ف</w:t>
      </w:r>
      <w:r w:rsidRPr="00EC7A47">
        <w:rPr>
          <w:rFonts w:asciiTheme="majorBidi" w:eastAsia="Times New Roman" w:hAnsiTheme="majorBidi" w:cstheme="majorBidi"/>
          <w:b/>
          <w:bCs/>
          <w:sz w:val="24"/>
          <w:szCs w:val="24"/>
          <w:rtl/>
          <w:lang w:bidi="ar-MA"/>
        </w:rPr>
        <w:t xml:space="preserve">نظراً لأن موقع يوتيوب من أهم وسائل التواصل الإجتماعى لمشاركة الفيديوهات فكان من الطبيعى أن يوفر الباحث محوراً خاص باستخدام </w:t>
      </w:r>
      <w:r>
        <w:rPr>
          <w:rFonts w:asciiTheme="majorBidi" w:eastAsia="Times New Roman" w:hAnsiTheme="majorBidi" w:cstheme="majorBidi" w:hint="cs"/>
          <w:b/>
          <w:bCs/>
          <w:sz w:val="24"/>
          <w:szCs w:val="24"/>
          <w:rtl/>
          <w:lang w:bidi="ar-MA"/>
        </w:rPr>
        <w:t>أفراد</w:t>
      </w:r>
      <w:r w:rsidRPr="00EC7A47">
        <w:rPr>
          <w:rFonts w:asciiTheme="majorBidi" w:eastAsia="Times New Roman" w:hAnsiTheme="majorBidi" w:cstheme="majorBidi"/>
          <w:b/>
          <w:bCs/>
          <w:sz w:val="24"/>
          <w:szCs w:val="24"/>
          <w:rtl/>
          <w:lang w:bidi="ar-MA"/>
        </w:rPr>
        <w:t xml:space="preserve"> الدراسة لوسائل التواصل الاجتماعى</w:t>
      </w:r>
      <w:r>
        <w:rPr>
          <w:rFonts w:asciiTheme="majorBidi" w:eastAsia="Times New Roman" w:hAnsiTheme="majorBidi" w:cstheme="majorBidi" w:hint="cs"/>
          <w:b/>
          <w:bCs/>
          <w:sz w:val="24"/>
          <w:szCs w:val="24"/>
          <w:rtl/>
          <w:lang w:bidi="ar-MA"/>
        </w:rPr>
        <w:t xml:space="preserve"> وهو المحور الأول ، و</w:t>
      </w:r>
      <w:r w:rsidRPr="00EC7A47">
        <w:rPr>
          <w:rFonts w:asciiTheme="majorBidi" w:eastAsia="Times New Roman" w:hAnsiTheme="majorBidi" w:cstheme="majorBidi"/>
          <w:b/>
          <w:bCs/>
          <w:sz w:val="24"/>
          <w:szCs w:val="24"/>
          <w:rtl/>
          <w:lang w:bidi="ar-MA"/>
        </w:rPr>
        <w:t>قبل معرفة كيفية استخدام قنوات اليوتيوب من قبل أفراد مجتمع الدراسة ، كان لابد من معرفة اتجاهاتهم بشكل عام حول موقع اليوتيوب ولأهم وظائفه وخدماته وملامحه العامة</w:t>
      </w:r>
      <w:r>
        <w:rPr>
          <w:rFonts w:asciiTheme="majorBidi" w:eastAsia="Times New Roman" w:hAnsiTheme="majorBidi" w:cstheme="majorBidi" w:hint="cs"/>
          <w:b/>
          <w:bCs/>
          <w:sz w:val="24"/>
          <w:szCs w:val="24"/>
          <w:rtl/>
          <w:lang w:bidi="ar-MA"/>
        </w:rPr>
        <w:t xml:space="preserve"> وهذا سيتم فى المحور الثانى ، و</w:t>
      </w:r>
      <w:r w:rsidRPr="00EC7A47">
        <w:rPr>
          <w:rFonts w:asciiTheme="majorBidi" w:eastAsia="Times New Roman" w:hAnsiTheme="majorBidi" w:cstheme="majorBidi"/>
          <w:b/>
          <w:bCs/>
          <w:sz w:val="24"/>
          <w:szCs w:val="24"/>
          <w:rtl/>
          <w:lang w:bidi="ar-MA"/>
        </w:rPr>
        <w:t>نظراً لأن هناك طريقتين أساسيتين لاستخدام اليوتيوب ، الطريقة الأولى تتمثل فى استخدام الفيديوهات المنشورة بالفعل والطريقة الثانية تتمثل فى إنتاج قنوات تعليمية من قبل أعضاء هيئة التدريس ، فكان لابد للباحث أن يفرد محوراً خاصاً للطريقة الأولى وهو المحور الثالث بالإستبيان ، ويفرد محوراً آخر للطريقة الثانية وهو المحور الرابع بالإستبيان ، وهو المحور الموجهة لأعضاء هيئة التدريس الذين ذكروا أنهم ينتجون قنوات تعليمية بالفعل.</w:t>
      </w:r>
    </w:p>
    <w:tbl>
      <w:tblPr>
        <w:bidiVisual/>
        <w:tblW w:w="9908"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4"/>
        <w:gridCol w:w="7444"/>
        <w:gridCol w:w="1190"/>
      </w:tblGrid>
      <w:tr w:rsidR="004D0AB3" w:rsidRPr="006D1CBB" w:rsidTr="00BE6DD0">
        <w:trPr>
          <w:trHeight w:val="558"/>
          <w:jc w:val="center"/>
        </w:trPr>
        <w:tc>
          <w:tcPr>
            <w:tcW w:w="1274" w:type="dxa"/>
            <w:shd w:val="clear" w:color="auto" w:fill="D9D9D9" w:themeFill="background1" w:themeFillShade="D9"/>
            <w:vAlign w:val="center"/>
          </w:tcPr>
          <w:p w:rsidR="004D0AB3" w:rsidRPr="006D1CBB" w:rsidRDefault="004D0AB3" w:rsidP="00BE6DD0">
            <w:pPr>
              <w:spacing w:after="0"/>
              <w:jc w:val="center"/>
              <w:rPr>
                <w:rFonts w:cs="Monotype Koufi"/>
                <w:sz w:val="24"/>
                <w:szCs w:val="24"/>
                <w:rtl/>
                <w:lang w:bidi="ar-EG"/>
              </w:rPr>
            </w:pPr>
            <w:r w:rsidRPr="006D1CBB">
              <w:rPr>
                <w:rFonts w:cs="Monotype Koufi" w:hint="cs"/>
                <w:sz w:val="24"/>
                <w:szCs w:val="24"/>
                <w:rtl/>
                <w:lang w:bidi="ar-EG"/>
              </w:rPr>
              <w:t>المحور</w:t>
            </w:r>
          </w:p>
        </w:tc>
        <w:tc>
          <w:tcPr>
            <w:tcW w:w="7444" w:type="dxa"/>
            <w:shd w:val="clear" w:color="auto" w:fill="D9D9D9" w:themeFill="background1" w:themeFillShade="D9"/>
            <w:vAlign w:val="center"/>
          </w:tcPr>
          <w:p w:rsidR="004D0AB3" w:rsidRPr="006D1CBB" w:rsidRDefault="004D0AB3" w:rsidP="00BE6DD0">
            <w:pPr>
              <w:spacing w:after="0"/>
              <w:jc w:val="center"/>
              <w:rPr>
                <w:rFonts w:cs="Monotype Koufi"/>
                <w:sz w:val="24"/>
                <w:szCs w:val="24"/>
                <w:rtl/>
                <w:lang w:bidi="ar-EG"/>
              </w:rPr>
            </w:pPr>
            <w:r w:rsidRPr="006D1CBB">
              <w:rPr>
                <w:rFonts w:cs="Monotype Koufi" w:hint="cs"/>
                <w:sz w:val="24"/>
                <w:szCs w:val="24"/>
                <w:rtl/>
                <w:lang w:bidi="ar-EG"/>
              </w:rPr>
              <w:t>الهدف من المحور</w:t>
            </w:r>
          </w:p>
        </w:tc>
        <w:tc>
          <w:tcPr>
            <w:tcW w:w="1190" w:type="dxa"/>
            <w:shd w:val="clear" w:color="auto" w:fill="D9D9D9" w:themeFill="background1" w:themeFillShade="D9"/>
          </w:tcPr>
          <w:p w:rsidR="004D0AB3" w:rsidRPr="006D1CBB" w:rsidRDefault="004D0AB3" w:rsidP="00BE6DD0">
            <w:pPr>
              <w:spacing w:after="0"/>
              <w:jc w:val="center"/>
              <w:rPr>
                <w:rFonts w:cs="Monotype Koufi"/>
                <w:sz w:val="24"/>
                <w:szCs w:val="24"/>
                <w:rtl/>
                <w:lang w:bidi="ar-EG"/>
              </w:rPr>
            </w:pPr>
            <w:r w:rsidRPr="006D1CBB">
              <w:rPr>
                <w:rFonts w:cs="Monotype Koufi" w:hint="cs"/>
                <w:sz w:val="24"/>
                <w:szCs w:val="24"/>
                <w:rtl/>
                <w:lang w:bidi="ar-EG"/>
              </w:rPr>
              <w:t>عدد الأسئلة</w:t>
            </w:r>
          </w:p>
        </w:tc>
      </w:tr>
      <w:tr w:rsidR="004D0AB3" w:rsidRPr="006D1CBB" w:rsidTr="00BE6DD0">
        <w:trPr>
          <w:jc w:val="center"/>
        </w:trPr>
        <w:tc>
          <w:tcPr>
            <w:tcW w:w="1274" w:type="dxa"/>
            <w:shd w:val="clear" w:color="auto" w:fill="D9D9D9" w:themeFill="background1" w:themeFillShade="D9"/>
            <w:vAlign w:val="center"/>
          </w:tcPr>
          <w:p w:rsidR="004D0AB3" w:rsidRPr="006D1CBB" w:rsidRDefault="004D0AB3" w:rsidP="00BE6DD0">
            <w:pPr>
              <w:spacing w:after="0"/>
              <w:jc w:val="center"/>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المحور الأول</w:t>
            </w:r>
          </w:p>
        </w:tc>
        <w:tc>
          <w:tcPr>
            <w:tcW w:w="7444" w:type="dxa"/>
          </w:tcPr>
          <w:p w:rsidR="004D0AB3" w:rsidRPr="006D1CBB" w:rsidRDefault="004D0AB3" w:rsidP="00BE6DD0">
            <w:pPr>
              <w:spacing w:after="0"/>
              <w:jc w:val="both"/>
              <w:rPr>
                <w:rFonts w:asciiTheme="majorBidi" w:eastAsia="Times New Roman" w:hAnsiTheme="majorBidi" w:cstheme="majorBidi"/>
                <w:b/>
                <w:bCs/>
                <w:sz w:val="24"/>
                <w:szCs w:val="24"/>
                <w:rtl/>
                <w:lang w:bidi="ar-MA"/>
              </w:rPr>
            </w:pPr>
            <w:r w:rsidRPr="006D1CBB">
              <w:rPr>
                <w:rFonts w:asciiTheme="majorBidi" w:hAnsiTheme="majorBidi" w:cstheme="majorBidi" w:hint="cs"/>
                <w:b/>
                <w:bCs/>
                <w:sz w:val="24"/>
                <w:szCs w:val="24"/>
                <w:rtl/>
                <w:lang w:bidi="ar-EG"/>
              </w:rPr>
              <w:t>لمعرفة اتجاهات أعضاء هيئة التدريس نحو استخدام وسائل التواصل الاجتماعى بشكل عام ومواقع</w:t>
            </w:r>
            <w:r w:rsidRPr="006D1CBB">
              <w:rPr>
                <w:rFonts w:asciiTheme="majorBidi" w:eastAsia="Times New Roman" w:hAnsiTheme="majorBidi" w:cstheme="majorBidi" w:hint="cs"/>
                <w:b/>
                <w:bCs/>
                <w:sz w:val="24"/>
                <w:szCs w:val="24"/>
                <w:rtl/>
                <w:lang w:bidi="ar-MA"/>
              </w:rPr>
              <w:t xml:space="preserve"> مشاركة الفيديوهات بشكل خاص.</w:t>
            </w:r>
          </w:p>
        </w:tc>
        <w:tc>
          <w:tcPr>
            <w:tcW w:w="1190" w:type="dxa"/>
            <w:vAlign w:val="center"/>
          </w:tcPr>
          <w:p w:rsidR="004D0AB3" w:rsidRPr="006D1CBB" w:rsidRDefault="004D0AB3" w:rsidP="00BE6DD0">
            <w:pPr>
              <w:spacing w:after="0"/>
              <w:jc w:val="center"/>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6</w:t>
            </w:r>
          </w:p>
        </w:tc>
      </w:tr>
      <w:tr w:rsidR="004D0AB3" w:rsidRPr="006D1CBB" w:rsidTr="00BE6DD0">
        <w:trPr>
          <w:jc w:val="center"/>
        </w:trPr>
        <w:tc>
          <w:tcPr>
            <w:tcW w:w="1274" w:type="dxa"/>
            <w:shd w:val="clear" w:color="auto" w:fill="D9D9D9" w:themeFill="background1" w:themeFillShade="D9"/>
            <w:vAlign w:val="center"/>
          </w:tcPr>
          <w:p w:rsidR="004D0AB3" w:rsidRPr="006D1CBB" w:rsidRDefault="004D0AB3" w:rsidP="00BE6DD0">
            <w:pPr>
              <w:spacing w:after="0"/>
              <w:jc w:val="center"/>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المحور الثانى</w:t>
            </w:r>
          </w:p>
        </w:tc>
        <w:tc>
          <w:tcPr>
            <w:tcW w:w="7444" w:type="dxa"/>
          </w:tcPr>
          <w:p w:rsidR="004D0AB3" w:rsidRPr="006D1CBB" w:rsidRDefault="004D0AB3" w:rsidP="00BE6DD0">
            <w:pPr>
              <w:spacing w:after="0"/>
              <w:jc w:val="both"/>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لمعرفة اتجاهات أعضاء هيئة التدريس فى كلية الطب بجامعة بنها نحو استخدام موقع اليوتيوب ولأهم وظائفه وخدماته المختلفة.</w:t>
            </w:r>
          </w:p>
        </w:tc>
        <w:tc>
          <w:tcPr>
            <w:tcW w:w="1190" w:type="dxa"/>
            <w:vAlign w:val="center"/>
          </w:tcPr>
          <w:p w:rsidR="004D0AB3" w:rsidRPr="006D1CBB" w:rsidRDefault="004D0AB3" w:rsidP="00BE6DD0">
            <w:pPr>
              <w:spacing w:after="0"/>
              <w:jc w:val="center"/>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9</w:t>
            </w:r>
          </w:p>
        </w:tc>
      </w:tr>
      <w:tr w:rsidR="004D0AB3" w:rsidRPr="006D1CBB" w:rsidTr="00BE6DD0">
        <w:trPr>
          <w:jc w:val="center"/>
        </w:trPr>
        <w:tc>
          <w:tcPr>
            <w:tcW w:w="1274" w:type="dxa"/>
            <w:shd w:val="clear" w:color="auto" w:fill="D9D9D9" w:themeFill="background1" w:themeFillShade="D9"/>
            <w:vAlign w:val="center"/>
          </w:tcPr>
          <w:p w:rsidR="004D0AB3" w:rsidRPr="006D1CBB" w:rsidRDefault="004D0AB3" w:rsidP="00BE6DD0">
            <w:pPr>
              <w:spacing w:after="0"/>
              <w:jc w:val="center"/>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 xml:space="preserve">المحور </w:t>
            </w:r>
            <w:r w:rsidRPr="006D1CBB">
              <w:rPr>
                <w:rFonts w:asciiTheme="majorBidi" w:hAnsiTheme="majorBidi" w:cstheme="majorBidi" w:hint="cs"/>
                <w:b/>
                <w:bCs/>
                <w:sz w:val="24"/>
                <w:szCs w:val="24"/>
                <w:rtl/>
                <w:lang w:bidi="ar-EG"/>
              </w:rPr>
              <w:t>الثالث</w:t>
            </w:r>
          </w:p>
        </w:tc>
        <w:tc>
          <w:tcPr>
            <w:tcW w:w="7444" w:type="dxa"/>
          </w:tcPr>
          <w:p w:rsidR="004D0AB3" w:rsidRPr="006D1CBB" w:rsidRDefault="004D0AB3" w:rsidP="00BE6DD0">
            <w:pPr>
              <w:spacing w:after="0"/>
              <w:jc w:val="both"/>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لمعرفة اتجاهات أعضاء هيئة التدريس نحو استخدام فيديوهات وقنوات اليوتيوب التعليمية كمصادر للمعلومات.</w:t>
            </w:r>
          </w:p>
        </w:tc>
        <w:tc>
          <w:tcPr>
            <w:tcW w:w="1190" w:type="dxa"/>
          </w:tcPr>
          <w:p w:rsidR="004D0AB3" w:rsidRPr="006D1CBB" w:rsidRDefault="004D0AB3" w:rsidP="00BE6DD0">
            <w:pPr>
              <w:spacing w:after="0"/>
              <w:jc w:val="center"/>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17</w:t>
            </w:r>
          </w:p>
        </w:tc>
      </w:tr>
      <w:tr w:rsidR="004D0AB3" w:rsidRPr="006D1CBB" w:rsidTr="00BE6DD0">
        <w:trPr>
          <w:jc w:val="center"/>
        </w:trPr>
        <w:tc>
          <w:tcPr>
            <w:tcW w:w="1274" w:type="dxa"/>
            <w:shd w:val="clear" w:color="auto" w:fill="D9D9D9" w:themeFill="background1" w:themeFillShade="D9"/>
            <w:vAlign w:val="center"/>
          </w:tcPr>
          <w:p w:rsidR="004D0AB3" w:rsidRPr="006D1CBB" w:rsidRDefault="004D0AB3" w:rsidP="00BE6DD0">
            <w:pPr>
              <w:spacing w:after="0"/>
              <w:jc w:val="center"/>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lastRenderedPageBreak/>
              <w:t xml:space="preserve">المحور </w:t>
            </w:r>
            <w:r w:rsidRPr="006D1CBB">
              <w:rPr>
                <w:rFonts w:asciiTheme="majorBidi" w:hAnsiTheme="majorBidi" w:cstheme="majorBidi" w:hint="cs"/>
                <w:b/>
                <w:bCs/>
                <w:sz w:val="24"/>
                <w:szCs w:val="24"/>
                <w:rtl/>
                <w:lang w:bidi="ar-EG"/>
              </w:rPr>
              <w:t>الرابع</w:t>
            </w:r>
          </w:p>
        </w:tc>
        <w:tc>
          <w:tcPr>
            <w:tcW w:w="7444" w:type="dxa"/>
          </w:tcPr>
          <w:p w:rsidR="004D0AB3" w:rsidRPr="006D1CBB" w:rsidRDefault="004D0AB3" w:rsidP="00BE6DD0">
            <w:pPr>
              <w:spacing w:after="0"/>
              <w:jc w:val="both"/>
              <w:rPr>
                <w:rFonts w:asciiTheme="majorBidi" w:eastAsia="Times New Roman" w:hAnsiTheme="majorBidi" w:cstheme="majorBidi"/>
                <w:b/>
                <w:bCs/>
                <w:sz w:val="24"/>
                <w:szCs w:val="24"/>
                <w:rtl/>
                <w:lang w:bidi="ar-MA"/>
              </w:rPr>
            </w:pPr>
            <w:r w:rsidRPr="006D1CBB">
              <w:rPr>
                <w:rFonts w:asciiTheme="majorBidi" w:hAnsiTheme="majorBidi" w:cstheme="majorBidi" w:hint="cs"/>
                <w:b/>
                <w:bCs/>
                <w:sz w:val="24"/>
                <w:szCs w:val="24"/>
                <w:rtl/>
                <w:lang w:bidi="ar-EG"/>
              </w:rPr>
              <w:t>لمعرفة اتجاهات أعضاء هيئة التدريس نحو انتاج قنوات تعليمية ، وطبيعة هذه القنوات ، ومدى اتخاذهم للإجراءات السليمة فى تطويرها وإنتاجها وتسويقها وقياس نجاحها .</w:t>
            </w:r>
          </w:p>
        </w:tc>
        <w:tc>
          <w:tcPr>
            <w:tcW w:w="1190" w:type="dxa"/>
          </w:tcPr>
          <w:p w:rsidR="004D0AB3" w:rsidRPr="006D1CBB" w:rsidRDefault="004D0AB3" w:rsidP="00BE6DD0">
            <w:pPr>
              <w:spacing w:after="0"/>
              <w:jc w:val="center"/>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20</w:t>
            </w:r>
          </w:p>
        </w:tc>
      </w:tr>
    </w:tbl>
    <w:p w:rsidR="004D0AB3" w:rsidRDefault="004D0AB3" w:rsidP="004D0AB3">
      <w:pPr>
        <w:spacing w:before="120" w:after="120" w:line="360" w:lineRule="auto"/>
        <w:jc w:val="center"/>
        <w:rPr>
          <w:rFonts w:eastAsia="Times New Roman" w:cs="Monotype Koufi"/>
          <w:b/>
          <w:bCs/>
          <w:sz w:val="24"/>
          <w:szCs w:val="24"/>
          <w:rtl/>
          <w:lang w:bidi="ar-MA"/>
        </w:rPr>
      </w:pPr>
      <w:r w:rsidRPr="00C02F38">
        <w:rPr>
          <w:rFonts w:eastAsia="Times New Roman" w:cs="Monotype Koufi" w:hint="cs"/>
          <w:b/>
          <w:bCs/>
          <w:sz w:val="24"/>
          <w:szCs w:val="24"/>
          <w:rtl/>
          <w:lang w:bidi="ar-MA"/>
        </w:rPr>
        <w:t>شكل (1) جدول يوضح محاور استبيان الدراسة</w:t>
      </w:r>
    </w:p>
    <w:p w:rsidR="004D0AB3" w:rsidRDefault="004D0AB3" w:rsidP="00CA2861">
      <w:pPr>
        <w:pStyle w:val="a4"/>
        <w:numPr>
          <w:ilvl w:val="0"/>
          <w:numId w:val="17"/>
        </w:numPr>
        <w:spacing w:before="120" w:after="120" w:line="360" w:lineRule="auto"/>
        <w:ind w:left="357" w:hanging="357"/>
        <w:contextualSpacing w:val="0"/>
        <w:jc w:val="both"/>
        <w:rPr>
          <w:rFonts w:asciiTheme="majorBidi" w:eastAsia="Times New Roman" w:hAnsiTheme="majorBidi" w:cstheme="majorBidi"/>
          <w:b/>
          <w:bCs/>
          <w:sz w:val="24"/>
          <w:szCs w:val="24"/>
          <w:lang w:bidi="ar-MA"/>
        </w:rPr>
      </w:pPr>
      <w:r w:rsidRPr="009845AC">
        <w:rPr>
          <w:rFonts w:asciiTheme="majorBidi" w:eastAsia="Times New Roman" w:hAnsiTheme="majorBidi" w:cstheme="majorBidi"/>
          <w:b/>
          <w:bCs/>
          <w:sz w:val="24"/>
          <w:szCs w:val="24"/>
          <w:rtl/>
          <w:lang w:bidi="ar-MA"/>
        </w:rPr>
        <w:t>موثوقية أسئلة الاستبيان :</w:t>
      </w:r>
      <w:r w:rsidRPr="009845AC">
        <w:rPr>
          <w:rFonts w:asciiTheme="majorBidi" w:eastAsia="Times New Roman" w:hAnsiTheme="majorBidi" w:cstheme="majorBidi" w:hint="cs"/>
          <w:b/>
          <w:bCs/>
          <w:sz w:val="24"/>
          <w:szCs w:val="24"/>
          <w:rtl/>
          <w:lang w:bidi="ar-MA"/>
        </w:rPr>
        <w:t xml:space="preserve"> أعتمد الباحث على العديد من المصادر الموثوقة فى استنباط اسئلة الاستبيان ، فبجانب </w:t>
      </w:r>
      <w:r w:rsidRPr="009845AC">
        <w:rPr>
          <w:rFonts w:asciiTheme="majorBidi" w:eastAsia="Times New Roman" w:hAnsiTheme="majorBidi" w:cstheme="majorBidi"/>
          <w:b/>
          <w:bCs/>
          <w:sz w:val="24"/>
          <w:szCs w:val="24"/>
          <w:rtl/>
          <w:lang w:bidi="ar-MA"/>
        </w:rPr>
        <w:t xml:space="preserve"> جلسات التعامل المباشر للباحث مع موقع اليوتيوب بعد التسجيل فيه ، وإنشاء قناة خاصة به ، والتعرف على خدماته وتطبيقاته وأدواته وأقسامه المختلفة</w:t>
      </w:r>
      <w:r w:rsidRPr="009845AC">
        <w:rPr>
          <w:rFonts w:asciiTheme="majorBidi" w:eastAsia="Times New Roman" w:hAnsiTheme="majorBidi" w:cstheme="majorBidi" w:hint="cs"/>
          <w:b/>
          <w:bCs/>
          <w:sz w:val="24"/>
          <w:szCs w:val="24"/>
          <w:rtl/>
          <w:lang w:bidi="ar-MA"/>
        </w:rPr>
        <w:t xml:space="preserve"> و</w:t>
      </w:r>
      <w:r w:rsidRPr="009845AC">
        <w:rPr>
          <w:rFonts w:asciiTheme="majorBidi" w:eastAsia="Times New Roman" w:hAnsiTheme="majorBidi" w:cstheme="majorBidi"/>
          <w:b/>
          <w:bCs/>
          <w:sz w:val="24"/>
          <w:szCs w:val="24"/>
          <w:rtl/>
          <w:lang w:bidi="ar-MA"/>
        </w:rPr>
        <w:t xml:space="preserve">قائمة المساعدة </w:t>
      </w:r>
      <w:r w:rsidRPr="009845AC">
        <w:rPr>
          <w:rFonts w:asciiTheme="majorBidi" w:eastAsia="Times New Roman" w:hAnsiTheme="majorBidi" w:cstheme="majorBidi"/>
          <w:b/>
          <w:bCs/>
          <w:sz w:val="24"/>
          <w:szCs w:val="24"/>
          <w:lang w:bidi="ar-MA"/>
        </w:rPr>
        <w:t>YouTube Help</w:t>
      </w:r>
      <w:r w:rsidRPr="009845AC">
        <w:rPr>
          <w:rFonts w:asciiTheme="majorBidi" w:eastAsia="Times New Roman" w:hAnsiTheme="majorBidi" w:cstheme="majorBidi"/>
          <w:b/>
          <w:bCs/>
          <w:sz w:val="24"/>
          <w:szCs w:val="24"/>
          <w:rtl/>
          <w:lang w:bidi="ar-EG"/>
        </w:rPr>
        <w:t xml:space="preserve"> المتاحة الكترونياً </w:t>
      </w:r>
      <w:r w:rsidRPr="009845AC">
        <w:rPr>
          <w:rFonts w:asciiTheme="majorBidi" w:eastAsia="Times New Roman" w:hAnsiTheme="majorBidi" w:cstheme="majorBidi" w:hint="cs"/>
          <w:b/>
          <w:bCs/>
          <w:sz w:val="24"/>
          <w:szCs w:val="24"/>
          <w:rtl/>
          <w:lang w:bidi="ar-MA"/>
        </w:rPr>
        <w:t xml:space="preserve">بالموقع </w:t>
      </w:r>
      <w:r w:rsidRPr="009845AC">
        <w:rPr>
          <w:rFonts w:asciiTheme="majorBidi" w:eastAsia="Times New Roman" w:hAnsiTheme="majorBidi" w:cstheme="majorBidi"/>
          <w:b/>
          <w:bCs/>
          <w:sz w:val="24"/>
          <w:szCs w:val="24"/>
          <w:vertAlign w:val="superscript"/>
          <w:rtl/>
          <w:lang w:bidi="ar-EG"/>
        </w:rPr>
        <w:t>(</w:t>
      </w:r>
      <w:r w:rsidRPr="006D1CBB">
        <w:rPr>
          <w:rStyle w:val="af2"/>
          <w:rFonts w:asciiTheme="majorBidi" w:eastAsia="Times New Roman" w:hAnsiTheme="majorBidi" w:cstheme="majorBidi"/>
          <w:b/>
          <w:bCs/>
          <w:sz w:val="24"/>
          <w:szCs w:val="24"/>
          <w:vertAlign w:val="superscript"/>
          <w:rtl/>
          <w:lang w:bidi="ar-EG"/>
        </w:rPr>
        <w:endnoteReference w:id="4"/>
      </w:r>
      <w:r w:rsidRPr="009845AC">
        <w:rPr>
          <w:rFonts w:asciiTheme="majorBidi" w:eastAsia="Times New Roman" w:hAnsiTheme="majorBidi" w:cstheme="majorBidi"/>
          <w:b/>
          <w:bCs/>
          <w:sz w:val="24"/>
          <w:szCs w:val="24"/>
          <w:vertAlign w:val="superscript"/>
          <w:rtl/>
          <w:lang w:bidi="ar-EG"/>
        </w:rPr>
        <w:t>)</w:t>
      </w:r>
      <w:r w:rsidRPr="009845AC">
        <w:rPr>
          <w:rFonts w:asciiTheme="majorBidi" w:eastAsia="Times New Roman" w:hAnsiTheme="majorBidi" w:cstheme="majorBidi" w:hint="cs"/>
          <w:b/>
          <w:bCs/>
          <w:sz w:val="24"/>
          <w:szCs w:val="24"/>
          <w:rtl/>
          <w:lang w:bidi="ar-MA"/>
        </w:rPr>
        <w:t xml:space="preserve"> ، اعتمد الباحث أيضاً على مصادر وأدلة الاستخدام التى يصدرها موقع اليوتيوب نفسه والمتاحة ب</w:t>
      </w:r>
      <w:r w:rsidRPr="009845AC">
        <w:rPr>
          <w:rFonts w:asciiTheme="majorBidi" w:eastAsia="Times New Roman" w:hAnsiTheme="majorBidi" w:cstheme="majorBidi"/>
          <w:b/>
          <w:bCs/>
          <w:sz w:val="24"/>
          <w:szCs w:val="24"/>
          <w:rtl/>
          <w:lang w:bidi="ar-MA"/>
        </w:rPr>
        <w:t xml:space="preserve">موقع أكاديمية منشئى المحتوى </w:t>
      </w:r>
      <w:r w:rsidRPr="009845AC">
        <w:rPr>
          <w:rFonts w:asciiTheme="majorBidi" w:eastAsia="Times New Roman" w:hAnsiTheme="majorBidi" w:cstheme="majorBidi"/>
          <w:b/>
          <w:bCs/>
          <w:sz w:val="24"/>
          <w:szCs w:val="24"/>
          <w:lang w:bidi="ar-MA"/>
        </w:rPr>
        <w:t>YouTube Creator Academy</w:t>
      </w:r>
      <w:r w:rsidRPr="009845AC">
        <w:rPr>
          <w:rFonts w:asciiTheme="majorBidi" w:eastAsia="Times New Roman" w:hAnsiTheme="majorBidi" w:cstheme="majorBidi"/>
          <w:b/>
          <w:bCs/>
          <w:sz w:val="24"/>
          <w:szCs w:val="24"/>
          <w:rtl/>
          <w:lang w:bidi="ar-EG"/>
        </w:rPr>
        <w:t xml:space="preserve"> </w:t>
      </w:r>
      <w:r w:rsidRPr="009845AC">
        <w:rPr>
          <w:rFonts w:asciiTheme="majorBidi" w:eastAsia="Times New Roman" w:hAnsiTheme="majorBidi" w:cstheme="majorBidi" w:hint="cs"/>
          <w:b/>
          <w:bCs/>
          <w:sz w:val="24"/>
          <w:szCs w:val="24"/>
          <w:rtl/>
          <w:lang w:bidi="ar-EG"/>
        </w:rPr>
        <w:t>والذى يتيح</w:t>
      </w:r>
      <w:r w:rsidRPr="009845AC">
        <w:rPr>
          <w:rFonts w:asciiTheme="majorBidi" w:eastAsia="Times New Roman" w:hAnsiTheme="majorBidi" w:cstheme="majorBidi"/>
          <w:b/>
          <w:bCs/>
          <w:sz w:val="24"/>
          <w:szCs w:val="24"/>
          <w:rtl/>
          <w:lang w:bidi="ar-EG"/>
        </w:rPr>
        <w:t xml:space="preserve"> حتى الآن حوالى 28 دليل وعشرات الفيديوهات المباشرة</w:t>
      </w:r>
      <w:r w:rsidRPr="009845AC">
        <w:rPr>
          <w:rFonts w:asciiTheme="majorBidi" w:eastAsia="Times New Roman" w:hAnsiTheme="majorBidi" w:cstheme="majorBidi"/>
          <w:b/>
          <w:bCs/>
          <w:sz w:val="24"/>
          <w:szCs w:val="24"/>
          <w:vertAlign w:val="superscript"/>
          <w:rtl/>
          <w:lang w:bidi="ar-EG"/>
        </w:rPr>
        <w:t>(</w:t>
      </w:r>
      <w:r w:rsidRPr="006D1CBB">
        <w:rPr>
          <w:rStyle w:val="af2"/>
          <w:rFonts w:asciiTheme="majorBidi" w:eastAsia="Times New Roman" w:hAnsiTheme="majorBidi" w:cstheme="majorBidi"/>
          <w:b/>
          <w:bCs/>
          <w:sz w:val="24"/>
          <w:szCs w:val="24"/>
          <w:vertAlign w:val="superscript"/>
          <w:rtl/>
          <w:lang w:bidi="ar-EG"/>
        </w:rPr>
        <w:endnoteReference w:id="5"/>
      </w:r>
      <w:r w:rsidRPr="009845AC">
        <w:rPr>
          <w:rFonts w:asciiTheme="majorBidi" w:eastAsia="Times New Roman" w:hAnsiTheme="majorBidi" w:cstheme="majorBidi"/>
          <w:b/>
          <w:bCs/>
          <w:sz w:val="24"/>
          <w:szCs w:val="24"/>
          <w:vertAlign w:val="superscript"/>
          <w:rtl/>
          <w:lang w:bidi="ar-EG"/>
        </w:rPr>
        <w:t>)</w:t>
      </w:r>
      <w:r w:rsidRPr="009845AC">
        <w:rPr>
          <w:rFonts w:asciiTheme="majorBidi" w:eastAsia="Times New Roman" w:hAnsiTheme="majorBidi" w:cstheme="majorBidi" w:hint="cs"/>
          <w:b/>
          <w:bCs/>
          <w:sz w:val="24"/>
          <w:szCs w:val="24"/>
          <w:rtl/>
          <w:lang w:bidi="ar-EG"/>
        </w:rPr>
        <w:t xml:space="preserve"> ، </w:t>
      </w:r>
      <w:r w:rsidRPr="009845AC">
        <w:rPr>
          <w:rFonts w:asciiTheme="majorBidi" w:eastAsia="Times New Roman" w:hAnsiTheme="majorBidi" w:cstheme="majorBidi" w:hint="cs"/>
          <w:b/>
          <w:bCs/>
          <w:sz w:val="24"/>
          <w:szCs w:val="24"/>
          <w:rtl/>
          <w:lang w:bidi="ar-MA"/>
        </w:rPr>
        <w:t xml:space="preserve">وكذلك على </w:t>
      </w:r>
      <w:r w:rsidRPr="009845AC">
        <w:rPr>
          <w:rFonts w:asciiTheme="majorBidi" w:eastAsia="Times New Roman" w:hAnsiTheme="majorBidi" w:cstheme="majorBidi"/>
          <w:b/>
          <w:bCs/>
          <w:sz w:val="24"/>
          <w:szCs w:val="24"/>
          <w:rtl/>
          <w:lang w:bidi="ar-MA"/>
        </w:rPr>
        <w:t xml:space="preserve">دليل </w:t>
      </w:r>
      <w:r w:rsidRPr="009845AC">
        <w:rPr>
          <w:rFonts w:asciiTheme="majorBidi" w:eastAsia="Times New Roman" w:hAnsiTheme="majorBidi" w:cstheme="majorBidi"/>
          <w:b/>
          <w:bCs/>
          <w:sz w:val="24"/>
          <w:szCs w:val="24"/>
          <w:lang w:bidi="ar-MA"/>
        </w:rPr>
        <w:t xml:space="preserve"> The YouTube Creator  Playbook for Brands</w:t>
      </w:r>
      <w:r w:rsidRPr="009845AC">
        <w:rPr>
          <w:rFonts w:asciiTheme="majorBidi" w:eastAsia="Times New Roman" w:hAnsiTheme="majorBidi" w:cstheme="majorBidi" w:hint="cs"/>
          <w:b/>
          <w:bCs/>
          <w:sz w:val="24"/>
          <w:szCs w:val="24"/>
          <w:rtl/>
          <w:lang w:bidi="ar-EG"/>
        </w:rPr>
        <w:t xml:space="preserve"> </w:t>
      </w:r>
      <w:r w:rsidRPr="009845AC">
        <w:rPr>
          <w:rFonts w:asciiTheme="majorBidi" w:eastAsia="Times New Roman" w:hAnsiTheme="majorBidi" w:cstheme="majorBidi" w:hint="cs"/>
          <w:b/>
          <w:bCs/>
          <w:sz w:val="24"/>
          <w:szCs w:val="24"/>
          <w:rtl/>
          <w:lang w:bidi="ar-MA"/>
        </w:rPr>
        <w:t xml:space="preserve">الصادر عن مؤسسة يوتيوب أيضاُ كدليل لمنشئى المحتوى </w:t>
      </w:r>
      <w:r w:rsidRPr="009845AC">
        <w:rPr>
          <w:rFonts w:asciiTheme="majorBidi" w:eastAsia="Times New Roman" w:hAnsiTheme="majorBidi" w:cstheme="majorBidi"/>
          <w:b/>
          <w:bCs/>
          <w:sz w:val="24"/>
          <w:szCs w:val="24"/>
          <w:vertAlign w:val="superscript"/>
          <w:rtl/>
          <w:lang w:bidi="ar-MA"/>
        </w:rPr>
        <w:t>(</w:t>
      </w:r>
      <w:r w:rsidRPr="006D1CBB">
        <w:rPr>
          <w:vertAlign w:val="superscript"/>
          <w:rtl/>
        </w:rPr>
        <w:endnoteReference w:id="6"/>
      </w:r>
      <w:r w:rsidRPr="009845AC">
        <w:rPr>
          <w:rFonts w:asciiTheme="majorBidi" w:eastAsia="Times New Roman" w:hAnsiTheme="majorBidi" w:cstheme="majorBidi"/>
          <w:b/>
          <w:bCs/>
          <w:sz w:val="24"/>
          <w:szCs w:val="24"/>
          <w:vertAlign w:val="superscript"/>
          <w:rtl/>
          <w:lang w:bidi="ar-MA"/>
        </w:rPr>
        <w:t>)</w:t>
      </w:r>
      <w:r w:rsidRPr="009845AC">
        <w:rPr>
          <w:rFonts w:asciiTheme="majorBidi" w:eastAsia="Times New Roman" w:hAnsiTheme="majorBidi" w:cstheme="majorBidi" w:hint="cs"/>
          <w:b/>
          <w:bCs/>
          <w:sz w:val="24"/>
          <w:szCs w:val="24"/>
          <w:rtl/>
          <w:lang w:bidi="ar-MA"/>
        </w:rPr>
        <w:t xml:space="preserve"> </w:t>
      </w:r>
      <w:r w:rsidRPr="009845AC">
        <w:rPr>
          <w:rFonts w:asciiTheme="majorBidi" w:eastAsia="Times New Roman" w:hAnsiTheme="majorBidi" w:cstheme="majorBidi" w:hint="cs"/>
          <w:b/>
          <w:bCs/>
          <w:sz w:val="24"/>
          <w:szCs w:val="24"/>
          <w:rtl/>
          <w:lang w:bidi="ar-EG"/>
        </w:rPr>
        <w:t xml:space="preserve">. كما  </w:t>
      </w:r>
      <w:r w:rsidRPr="009845AC">
        <w:rPr>
          <w:rFonts w:asciiTheme="majorBidi" w:eastAsia="Times New Roman" w:hAnsiTheme="majorBidi" w:cstheme="majorBidi"/>
          <w:b/>
          <w:bCs/>
          <w:sz w:val="24"/>
          <w:szCs w:val="24"/>
          <w:rtl/>
          <w:lang w:bidi="ar-MA"/>
        </w:rPr>
        <w:t xml:space="preserve">أعتمد </w:t>
      </w:r>
      <w:r w:rsidRPr="009845AC">
        <w:rPr>
          <w:rFonts w:asciiTheme="majorBidi" w:eastAsia="Times New Roman" w:hAnsiTheme="majorBidi" w:cstheme="majorBidi" w:hint="cs"/>
          <w:b/>
          <w:bCs/>
          <w:sz w:val="24"/>
          <w:szCs w:val="24"/>
          <w:rtl/>
          <w:lang w:bidi="ar-MA"/>
        </w:rPr>
        <w:t>الباحث</w:t>
      </w:r>
      <w:r w:rsidRPr="009845AC">
        <w:rPr>
          <w:rFonts w:asciiTheme="majorBidi" w:eastAsia="Times New Roman" w:hAnsiTheme="majorBidi" w:cstheme="majorBidi"/>
          <w:b/>
          <w:bCs/>
          <w:sz w:val="24"/>
          <w:szCs w:val="24"/>
          <w:rtl/>
          <w:lang w:bidi="ar-MA"/>
        </w:rPr>
        <w:t xml:space="preserve"> على العديد من</w:t>
      </w:r>
      <w:r w:rsidRPr="009845AC">
        <w:rPr>
          <w:rFonts w:asciiTheme="majorBidi" w:eastAsia="Times New Roman" w:hAnsiTheme="majorBidi" w:cstheme="majorBidi" w:hint="cs"/>
          <w:b/>
          <w:bCs/>
          <w:sz w:val="24"/>
          <w:szCs w:val="24"/>
          <w:rtl/>
          <w:lang w:bidi="ar-MA"/>
        </w:rPr>
        <w:t xml:space="preserve"> المصادر والأبحاث الأخرى </w:t>
      </w:r>
      <w:r w:rsidRPr="009845AC">
        <w:rPr>
          <w:rFonts w:asciiTheme="majorBidi" w:eastAsia="Times New Roman" w:hAnsiTheme="majorBidi" w:cstheme="majorBidi"/>
          <w:b/>
          <w:bCs/>
          <w:sz w:val="24"/>
          <w:szCs w:val="24"/>
          <w:rtl/>
          <w:lang w:bidi="ar-MA"/>
        </w:rPr>
        <w:t>التى أثبتت موثوقية أدواتها سابقاً مثل دراسة خبيرة تكنولوجيا المعلومات</w:t>
      </w:r>
      <w:r w:rsidRPr="009845AC">
        <w:rPr>
          <w:rFonts w:asciiTheme="majorBidi" w:eastAsia="Times New Roman" w:hAnsiTheme="majorBidi" w:cstheme="majorBidi"/>
          <w:b/>
          <w:bCs/>
          <w:sz w:val="24"/>
          <w:szCs w:val="24"/>
          <w:rtl/>
          <w:lang w:bidi="ar-EG"/>
        </w:rPr>
        <w:t xml:space="preserve"> ( </w:t>
      </w:r>
      <w:r w:rsidRPr="009845AC">
        <w:rPr>
          <w:rFonts w:asciiTheme="majorBidi" w:eastAsia="Times New Roman" w:hAnsiTheme="majorBidi" w:cstheme="majorBidi"/>
          <w:b/>
          <w:bCs/>
          <w:sz w:val="24"/>
          <w:szCs w:val="24"/>
          <w:lang w:bidi="ar-EG"/>
        </w:rPr>
        <w:t>2019</w:t>
      </w:r>
      <w:r w:rsidRPr="009845AC">
        <w:rPr>
          <w:rFonts w:asciiTheme="majorBidi" w:eastAsia="Times New Roman" w:hAnsiTheme="majorBidi" w:cstheme="majorBidi"/>
          <w:b/>
          <w:bCs/>
          <w:sz w:val="24"/>
          <w:szCs w:val="24"/>
          <w:rtl/>
          <w:lang w:bidi="ar-MA"/>
        </w:rPr>
        <w:t xml:space="preserve"> ) </w:t>
      </w:r>
      <w:r w:rsidRPr="009845AC">
        <w:rPr>
          <w:rFonts w:asciiTheme="majorBidi" w:eastAsia="Times New Roman" w:hAnsiTheme="majorBidi" w:cstheme="majorBidi"/>
          <w:b/>
          <w:bCs/>
          <w:sz w:val="24"/>
          <w:szCs w:val="24"/>
          <w:lang w:bidi="ar-MA"/>
        </w:rPr>
        <w:t>Francis</w:t>
      </w:r>
      <w:r w:rsidRPr="009845AC">
        <w:rPr>
          <w:rFonts w:asciiTheme="majorBidi" w:eastAsia="Times New Roman" w:hAnsiTheme="majorBidi" w:cstheme="majorBidi"/>
          <w:b/>
          <w:bCs/>
          <w:sz w:val="24"/>
          <w:szCs w:val="24"/>
          <w:rtl/>
          <w:lang w:bidi="ar-MA"/>
        </w:rPr>
        <w:t xml:space="preserve"> حول أدوات انتاج قنوات اليوتيوب التعليمية </w:t>
      </w:r>
      <w:r w:rsidRPr="009845AC">
        <w:rPr>
          <w:rFonts w:asciiTheme="majorBidi" w:eastAsia="Times New Roman" w:hAnsiTheme="majorBidi" w:cstheme="majorBidi"/>
          <w:b/>
          <w:bCs/>
          <w:sz w:val="24"/>
          <w:szCs w:val="24"/>
          <w:vertAlign w:val="superscript"/>
          <w:rtl/>
          <w:lang w:bidi="ar-MA"/>
        </w:rPr>
        <w:t>(</w:t>
      </w:r>
      <w:r w:rsidRPr="006D1CBB">
        <w:rPr>
          <w:vertAlign w:val="superscript"/>
          <w:rtl/>
          <w:lang w:bidi="ar-MA"/>
        </w:rPr>
        <w:endnoteReference w:id="7"/>
      </w:r>
      <w:r w:rsidRPr="009845AC">
        <w:rPr>
          <w:rFonts w:asciiTheme="majorBidi" w:eastAsia="Times New Roman" w:hAnsiTheme="majorBidi" w:cstheme="majorBidi"/>
          <w:b/>
          <w:bCs/>
          <w:sz w:val="24"/>
          <w:szCs w:val="24"/>
          <w:vertAlign w:val="superscript"/>
          <w:rtl/>
          <w:lang w:bidi="ar-MA"/>
        </w:rPr>
        <w:t>)</w:t>
      </w:r>
      <w:r w:rsidRPr="009845AC">
        <w:rPr>
          <w:rFonts w:asciiTheme="majorBidi" w:eastAsia="Times New Roman" w:hAnsiTheme="majorBidi" w:cstheme="majorBidi" w:hint="cs"/>
          <w:b/>
          <w:bCs/>
          <w:sz w:val="24"/>
          <w:szCs w:val="24"/>
          <w:rtl/>
          <w:lang w:bidi="ar-MA"/>
        </w:rPr>
        <w:t xml:space="preserve"> </w:t>
      </w:r>
      <w:r w:rsidRPr="009845AC">
        <w:rPr>
          <w:rFonts w:asciiTheme="majorBidi" w:eastAsia="Times New Roman" w:hAnsiTheme="majorBidi" w:cstheme="majorBidi"/>
          <w:b/>
          <w:bCs/>
          <w:sz w:val="24"/>
          <w:szCs w:val="24"/>
          <w:rtl/>
          <w:lang w:bidi="ar-MA"/>
        </w:rPr>
        <w:t>، ودراسة (</w:t>
      </w:r>
      <w:r w:rsidRPr="009845AC">
        <w:rPr>
          <w:rFonts w:asciiTheme="majorBidi" w:eastAsia="Times New Roman" w:hAnsiTheme="majorBidi" w:cstheme="majorBidi"/>
          <w:b/>
          <w:bCs/>
          <w:sz w:val="24"/>
          <w:szCs w:val="24"/>
          <w:lang w:bidi="ar-EG"/>
        </w:rPr>
        <w:t>2017</w:t>
      </w:r>
      <w:r w:rsidRPr="009845AC">
        <w:rPr>
          <w:rFonts w:asciiTheme="majorBidi" w:eastAsia="Times New Roman" w:hAnsiTheme="majorBidi" w:cstheme="majorBidi"/>
          <w:b/>
          <w:bCs/>
          <w:sz w:val="24"/>
          <w:szCs w:val="24"/>
          <w:rtl/>
          <w:lang w:bidi="ar-MA"/>
        </w:rPr>
        <w:t xml:space="preserve">) </w:t>
      </w:r>
      <w:hyperlink r:id="rId7" w:history="1">
        <w:r w:rsidRPr="009845AC">
          <w:rPr>
            <w:rFonts w:asciiTheme="majorBidi" w:eastAsia="Times New Roman" w:hAnsiTheme="majorBidi" w:cstheme="majorBidi"/>
            <w:b/>
            <w:bCs/>
            <w:sz w:val="24"/>
            <w:szCs w:val="24"/>
            <w:lang w:bidi="ar-MA"/>
          </w:rPr>
          <w:t>Cooper</w:t>
        </w:r>
      </w:hyperlink>
      <w:r w:rsidRPr="009845AC">
        <w:rPr>
          <w:rFonts w:asciiTheme="majorBidi" w:eastAsia="Times New Roman" w:hAnsiTheme="majorBidi" w:cstheme="majorBidi"/>
          <w:b/>
          <w:bCs/>
          <w:sz w:val="24"/>
          <w:szCs w:val="24"/>
          <w:rtl/>
          <w:lang w:bidi="ar-MA"/>
        </w:rPr>
        <w:t xml:space="preserve"> حول كيفية تطوير قنوات تعليمية شيقة على موقع اليوتيوب </w:t>
      </w:r>
      <w:r w:rsidRPr="009845AC">
        <w:rPr>
          <w:rFonts w:asciiTheme="majorBidi" w:eastAsia="Times New Roman" w:hAnsiTheme="majorBidi" w:cstheme="majorBidi"/>
          <w:b/>
          <w:bCs/>
          <w:sz w:val="24"/>
          <w:szCs w:val="24"/>
          <w:vertAlign w:val="superscript"/>
          <w:rtl/>
          <w:lang w:bidi="ar-MA"/>
        </w:rPr>
        <w:t>(</w:t>
      </w:r>
      <w:r w:rsidRPr="006D1CBB">
        <w:rPr>
          <w:vertAlign w:val="superscript"/>
          <w:rtl/>
          <w:lang w:bidi="ar-MA"/>
        </w:rPr>
        <w:endnoteReference w:id="8"/>
      </w:r>
      <w:r w:rsidRPr="009845AC">
        <w:rPr>
          <w:rFonts w:asciiTheme="majorBidi" w:eastAsia="Times New Roman" w:hAnsiTheme="majorBidi" w:cstheme="majorBidi"/>
          <w:b/>
          <w:bCs/>
          <w:sz w:val="24"/>
          <w:szCs w:val="24"/>
          <w:vertAlign w:val="superscript"/>
          <w:rtl/>
          <w:lang w:bidi="ar-MA"/>
        </w:rPr>
        <w:t xml:space="preserve">) </w:t>
      </w:r>
      <w:r w:rsidRPr="009845AC">
        <w:rPr>
          <w:rFonts w:asciiTheme="majorBidi" w:eastAsia="Times New Roman" w:hAnsiTheme="majorBidi" w:cstheme="majorBidi"/>
          <w:b/>
          <w:bCs/>
          <w:sz w:val="24"/>
          <w:szCs w:val="24"/>
          <w:rtl/>
          <w:lang w:bidi="ar-MA"/>
        </w:rPr>
        <w:t xml:space="preserve">، ودراسة ( </w:t>
      </w:r>
      <w:r w:rsidRPr="009845AC">
        <w:rPr>
          <w:rFonts w:asciiTheme="majorBidi" w:eastAsia="Times New Roman" w:hAnsiTheme="majorBidi" w:cstheme="majorBidi"/>
          <w:b/>
          <w:bCs/>
          <w:sz w:val="24"/>
          <w:szCs w:val="24"/>
          <w:lang w:bidi="ar-MA"/>
        </w:rPr>
        <w:t>2018</w:t>
      </w:r>
      <w:r w:rsidRPr="009845AC">
        <w:rPr>
          <w:rFonts w:asciiTheme="majorBidi" w:eastAsia="Times New Roman" w:hAnsiTheme="majorBidi" w:cstheme="majorBidi"/>
          <w:b/>
          <w:bCs/>
          <w:sz w:val="24"/>
          <w:szCs w:val="24"/>
          <w:rtl/>
          <w:lang w:bidi="ar-MA"/>
        </w:rPr>
        <w:t xml:space="preserve">) </w:t>
      </w:r>
      <w:r w:rsidRPr="009845AC">
        <w:rPr>
          <w:rFonts w:asciiTheme="majorBidi" w:eastAsia="Times New Roman" w:hAnsiTheme="majorBidi" w:cstheme="majorBidi"/>
          <w:b/>
          <w:bCs/>
          <w:sz w:val="24"/>
          <w:szCs w:val="24"/>
          <w:rtl/>
          <w:lang w:bidi="ar-EG"/>
        </w:rPr>
        <w:t xml:space="preserve"> </w:t>
      </w:r>
      <w:hyperlink r:id="rId8" w:tooltip="Joel Lee" w:history="1">
        <w:r w:rsidRPr="009845AC">
          <w:rPr>
            <w:rFonts w:asciiTheme="majorBidi" w:eastAsia="Times New Roman" w:hAnsiTheme="majorBidi" w:cstheme="majorBidi"/>
            <w:b/>
            <w:bCs/>
            <w:sz w:val="24"/>
            <w:szCs w:val="24"/>
            <w:lang w:bidi="ar-MA"/>
          </w:rPr>
          <w:t>Lee</w:t>
        </w:r>
      </w:hyperlink>
      <w:r w:rsidRPr="009845AC">
        <w:rPr>
          <w:rFonts w:asciiTheme="majorBidi" w:eastAsia="Times New Roman" w:hAnsiTheme="majorBidi" w:cstheme="majorBidi"/>
          <w:b/>
          <w:bCs/>
          <w:sz w:val="24"/>
          <w:szCs w:val="24"/>
          <w:rtl/>
          <w:lang w:bidi="ar-MA"/>
        </w:rPr>
        <w:t xml:space="preserve"> حول كيفية اختيار قنوات اليوتيوب التعليمية</w:t>
      </w:r>
      <w:r w:rsidRPr="009845AC">
        <w:rPr>
          <w:rFonts w:asciiTheme="majorBidi" w:eastAsia="Times New Roman" w:hAnsiTheme="majorBidi" w:cstheme="majorBidi"/>
          <w:b/>
          <w:bCs/>
          <w:sz w:val="24"/>
          <w:szCs w:val="24"/>
          <w:vertAlign w:val="superscript"/>
          <w:rtl/>
          <w:lang w:bidi="ar-MA"/>
        </w:rPr>
        <w:t xml:space="preserve"> (</w:t>
      </w:r>
      <w:r w:rsidRPr="006D1CBB">
        <w:rPr>
          <w:vertAlign w:val="superscript"/>
          <w:rtl/>
          <w:lang w:bidi="ar-MA"/>
        </w:rPr>
        <w:endnoteReference w:id="9"/>
      </w:r>
      <w:r w:rsidRPr="009845AC">
        <w:rPr>
          <w:rFonts w:asciiTheme="majorBidi" w:eastAsia="Times New Roman" w:hAnsiTheme="majorBidi" w:cstheme="majorBidi"/>
          <w:b/>
          <w:bCs/>
          <w:sz w:val="24"/>
          <w:szCs w:val="24"/>
          <w:vertAlign w:val="superscript"/>
          <w:rtl/>
          <w:lang w:bidi="ar-MA"/>
        </w:rPr>
        <w:t>)</w:t>
      </w:r>
      <w:r w:rsidRPr="009845AC">
        <w:rPr>
          <w:rFonts w:asciiTheme="majorBidi" w:eastAsia="Times New Roman" w:hAnsiTheme="majorBidi" w:cstheme="majorBidi"/>
          <w:b/>
          <w:bCs/>
          <w:sz w:val="24"/>
          <w:szCs w:val="24"/>
          <w:rtl/>
          <w:lang w:bidi="ar-MA"/>
        </w:rPr>
        <w:t xml:space="preserve"> ، ودراسة</w:t>
      </w:r>
      <w:r w:rsidRPr="009845AC">
        <w:rPr>
          <w:rFonts w:asciiTheme="majorBidi" w:eastAsia="Times New Roman" w:hAnsiTheme="majorBidi" w:cstheme="majorBidi"/>
          <w:b/>
          <w:bCs/>
          <w:sz w:val="24"/>
          <w:szCs w:val="24"/>
          <w:rtl/>
          <w:lang w:bidi="ar-EG"/>
        </w:rPr>
        <w:t xml:space="preserve"> (2016)</w:t>
      </w:r>
      <w:r w:rsidRPr="009845AC">
        <w:rPr>
          <w:rFonts w:asciiTheme="majorBidi" w:eastAsia="Times New Roman" w:hAnsiTheme="majorBidi" w:cstheme="majorBidi"/>
          <w:b/>
          <w:bCs/>
          <w:sz w:val="24"/>
          <w:szCs w:val="24"/>
          <w:rtl/>
          <w:lang w:bidi="ar-MA"/>
        </w:rPr>
        <w:t xml:space="preserve"> </w:t>
      </w:r>
      <w:r w:rsidRPr="009845AC">
        <w:rPr>
          <w:rFonts w:asciiTheme="majorBidi" w:eastAsia="Times New Roman" w:hAnsiTheme="majorBidi" w:cstheme="majorBidi"/>
          <w:b/>
          <w:bCs/>
          <w:sz w:val="24"/>
          <w:szCs w:val="24"/>
          <w:lang w:bidi="ar-MA"/>
        </w:rPr>
        <w:t>Nast</w:t>
      </w:r>
      <w:r w:rsidRPr="009845AC">
        <w:rPr>
          <w:rFonts w:asciiTheme="majorBidi" w:eastAsia="Times New Roman" w:hAnsiTheme="majorBidi" w:cstheme="majorBidi"/>
          <w:b/>
          <w:bCs/>
          <w:sz w:val="24"/>
          <w:szCs w:val="24"/>
          <w:rtl/>
          <w:lang w:bidi="ar-MA"/>
        </w:rPr>
        <w:t xml:space="preserve"> حول أنواع قنوات اليوتيوب التعليمية </w:t>
      </w:r>
      <w:r w:rsidRPr="009845AC">
        <w:rPr>
          <w:rFonts w:asciiTheme="majorBidi" w:eastAsia="Times New Roman" w:hAnsiTheme="majorBidi" w:cstheme="majorBidi"/>
          <w:b/>
          <w:bCs/>
          <w:sz w:val="24"/>
          <w:szCs w:val="24"/>
          <w:vertAlign w:val="superscript"/>
          <w:rtl/>
          <w:lang w:bidi="ar-MA"/>
        </w:rPr>
        <w:t>(</w:t>
      </w:r>
      <w:r w:rsidRPr="006D1CBB">
        <w:rPr>
          <w:vertAlign w:val="superscript"/>
          <w:rtl/>
          <w:lang w:bidi="ar-MA"/>
        </w:rPr>
        <w:endnoteReference w:id="10"/>
      </w:r>
      <w:r w:rsidRPr="009845AC">
        <w:rPr>
          <w:rFonts w:asciiTheme="majorBidi" w:eastAsia="Times New Roman" w:hAnsiTheme="majorBidi" w:cstheme="majorBidi"/>
          <w:b/>
          <w:bCs/>
          <w:sz w:val="24"/>
          <w:szCs w:val="24"/>
          <w:vertAlign w:val="superscript"/>
          <w:rtl/>
          <w:lang w:bidi="ar-MA"/>
        </w:rPr>
        <w:t>)</w:t>
      </w:r>
      <w:r w:rsidRPr="009845AC">
        <w:rPr>
          <w:rFonts w:asciiTheme="majorBidi" w:eastAsia="Times New Roman" w:hAnsiTheme="majorBidi" w:cstheme="majorBidi"/>
          <w:b/>
          <w:bCs/>
          <w:sz w:val="24"/>
          <w:szCs w:val="24"/>
          <w:rtl/>
          <w:lang w:bidi="ar-MA"/>
        </w:rPr>
        <w:t>،</w:t>
      </w:r>
      <w:r w:rsidRPr="009845AC">
        <w:rPr>
          <w:rFonts w:asciiTheme="majorBidi" w:eastAsia="Times New Roman" w:hAnsiTheme="majorBidi" w:cstheme="majorBidi" w:hint="cs"/>
          <w:b/>
          <w:bCs/>
          <w:sz w:val="24"/>
          <w:szCs w:val="24"/>
          <w:rtl/>
          <w:lang w:bidi="ar-MA"/>
        </w:rPr>
        <w:t xml:space="preserve"> </w:t>
      </w:r>
      <w:r w:rsidRPr="009845AC">
        <w:rPr>
          <w:rFonts w:asciiTheme="majorBidi" w:eastAsia="Times New Roman" w:hAnsiTheme="majorBidi" w:cstheme="majorBidi"/>
          <w:b/>
          <w:bCs/>
          <w:sz w:val="24"/>
          <w:szCs w:val="24"/>
          <w:rtl/>
          <w:lang w:bidi="ar-MA"/>
        </w:rPr>
        <w:t>ودراسة المحمدى</w:t>
      </w:r>
      <w:r w:rsidRPr="009845AC">
        <w:rPr>
          <w:rFonts w:asciiTheme="majorBidi" w:eastAsia="Times New Roman" w:hAnsiTheme="majorBidi" w:cstheme="majorBidi" w:hint="cs"/>
          <w:b/>
          <w:bCs/>
          <w:sz w:val="24"/>
          <w:szCs w:val="24"/>
          <w:rtl/>
          <w:lang w:bidi="ar-MA"/>
        </w:rPr>
        <w:t xml:space="preserve"> </w:t>
      </w:r>
      <w:r w:rsidRPr="009845AC">
        <w:rPr>
          <w:rFonts w:asciiTheme="majorBidi" w:eastAsia="Times New Roman" w:hAnsiTheme="majorBidi" w:cstheme="majorBidi"/>
          <w:b/>
          <w:bCs/>
          <w:sz w:val="24"/>
          <w:szCs w:val="24"/>
          <w:rtl/>
          <w:lang w:bidi="ar-MA"/>
        </w:rPr>
        <w:t>(2015م) حول صناعة المحتوى المرئى</w:t>
      </w:r>
      <w:r w:rsidRPr="009845AC">
        <w:rPr>
          <w:rFonts w:asciiTheme="majorBidi" w:eastAsia="Times New Roman" w:hAnsiTheme="majorBidi" w:cstheme="majorBidi"/>
          <w:b/>
          <w:bCs/>
          <w:sz w:val="24"/>
          <w:szCs w:val="24"/>
          <w:vertAlign w:val="superscript"/>
          <w:rtl/>
          <w:lang w:bidi="ar-MA"/>
        </w:rPr>
        <w:t>(</w:t>
      </w:r>
      <w:r w:rsidRPr="006D1CBB">
        <w:rPr>
          <w:vertAlign w:val="superscript"/>
          <w:rtl/>
          <w:lang w:bidi="ar-MA"/>
        </w:rPr>
        <w:endnoteReference w:id="11"/>
      </w:r>
      <w:r w:rsidRPr="009845AC">
        <w:rPr>
          <w:rFonts w:asciiTheme="majorBidi" w:eastAsia="Times New Roman" w:hAnsiTheme="majorBidi" w:cstheme="majorBidi"/>
          <w:b/>
          <w:bCs/>
          <w:sz w:val="24"/>
          <w:szCs w:val="24"/>
          <w:vertAlign w:val="superscript"/>
          <w:rtl/>
          <w:lang w:bidi="ar-MA"/>
        </w:rPr>
        <w:t>)</w:t>
      </w:r>
      <w:r w:rsidRPr="009845AC">
        <w:rPr>
          <w:rFonts w:asciiTheme="majorBidi" w:eastAsia="Times New Roman" w:hAnsiTheme="majorBidi" w:cstheme="majorBidi" w:hint="cs"/>
          <w:b/>
          <w:bCs/>
          <w:sz w:val="24"/>
          <w:szCs w:val="24"/>
          <w:rtl/>
          <w:lang w:bidi="ar-MA"/>
        </w:rPr>
        <w:t xml:space="preserve"> </w:t>
      </w:r>
      <w:r w:rsidRPr="009845AC">
        <w:rPr>
          <w:rFonts w:asciiTheme="majorBidi" w:eastAsia="Times New Roman" w:hAnsiTheme="majorBidi" w:cstheme="majorBidi"/>
          <w:b/>
          <w:bCs/>
          <w:sz w:val="24"/>
          <w:szCs w:val="24"/>
          <w:rtl/>
          <w:lang w:bidi="ar-MA"/>
        </w:rPr>
        <w:t xml:space="preserve">،ودراسة </w:t>
      </w:r>
      <w:hyperlink r:id="rId9" w:history="1">
        <w:r w:rsidRPr="009845AC">
          <w:rPr>
            <w:rFonts w:asciiTheme="majorBidi" w:eastAsia="Times New Roman" w:hAnsiTheme="majorBidi" w:cstheme="majorBidi"/>
            <w:b/>
            <w:bCs/>
            <w:sz w:val="24"/>
            <w:szCs w:val="24"/>
            <w:lang w:bidi="ar-MA"/>
          </w:rPr>
          <w:t>Fleerackers</w:t>
        </w:r>
      </w:hyperlink>
      <w:r w:rsidRPr="009845AC">
        <w:rPr>
          <w:rFonts w:asciiTheme="majorBidi" w:eastAsia="Times New Roman" w:hAnsiTheme="majorBidi" w:cstheme="majorBidi"/>
          <w:b/>
          <w:bCs/>
          <w:sz w:val="24"/>
          <w:szCs w:val="24"/>
          <w:lang w:bidi="ar-MA"/>
        </w:rPr>
        <w:t>(2016)</w:t>
      </w:r>
      <w:r w:rsidRPr="009845AC">
        <w:rPr>
          <w:rFonts w:asciiTheme="majorBidi" w:eastAsia="Times New Roman" w:hAnsiTheme="majorBidi" w:cstheme="majorBidi"/>
          <w:b/>
          <w:bCs/>
          <w:sz w:val="24"/>
          <w:szCs w:val="24"/>
          <w:rtl/>
          <w:lang w:bidi="ar-MA"/>
        </w:rPr>
        <w:t xml:space="preserve"> حول طرق ترويج القنوات التعليمية </w:t>
      </w:r>
      <w:r w:rsidRPr="009845AC">
        <w:rPr>
          <w:rFonts w:asciiTheme="majorBidi" w:eastAsia="Times New Roman" w:hAnsiTheme="majorBidi" w:cstheme="majorBidi"/>
          <w:b/>
          <w:bCs/>
          <w:sz w:val="24"/>
          <w:szCs w:val="24"/>
          <w:vertAlign w:val="superscript"/>
          <w:rtl/>
          <w:lang w:bidi="ar-MA"/>
        </w:rPr>
        <w:t>(</w:t>
      </w:r>
      <w:r w:rsidRPr="006D1CBB">
        <w:rPr>
          <w:vertAlign w:val="superscript"/>
          <w:rtl/>
          <w:lang w:bidi="ar-MA"/>
        </w:rPr>
        <w:endnoteReference w:id="12"/>
      </w:r>
      <w:r w:rsidRPr="009845AC">
        <w:rPr>
          <w:rFonts w:asciiTheme="majorBidi" w:eastAsia="Times New Roman" w:hAnsiTheme="majorBidi" w:cstheme="majorBidi"/>
          <w:b/>
          <w:bCs/>
          <w:sz w:val="24"/>
          <w:szCs w:val="24"/>
          <w:vertAlign w:val="superscript"/>
          <w:rtl/>
          <w:lang w:bidi="ar-MA"/>
        </w:rPr>
        <w:t>)</w:t>
      </w:r>
      <w:r w:rsidRPr="009845AC">
        <w:rPr>
          <w:rFonts w:asciiTheme="majorBidi" w:eastAsia="Times New Roman" w:hAnsiTheme="majorBidi" w:cstheme="majorBidi"/>
          <w:b/>
          <w:bCs/>
          <w:sz w:val="24"/>
          <w:szCs w:val="24"/>
          <w:rtl/>
          <w:lang w:bidi="ar-MA"/>
        </w:rPr>
        <w:t xml:space="preserve"> ودراسة </w:t>
      </w:r>
      <w:r w:rsidRPr="009845AC">
        <w:rPr>
          <w:rFonts w:asciiTheme="majorBidi" w:eastAsia="Times New Roman" w:hAnsiTheme="majorBidi" w:cstheme="majorBidi"/>
          <w:b/>
          <w:bCs/>
          <w:sz w:val="24"/>
          <w:szCs w:val="24"/>
          <w:lang w:bidi="ar-MA"/>
        </w:rPr>
        <w:t>Kilis and Balbay(2017)</w:t>
      </w:r>
      <w:r w:rsidRPr="009845AC">
        <w:rPr>
          <w:rFonts w:asciiTheme="majorBidi" w:eastAsia="Times New Roman" w:hAnsiTheme="majorBidi" w:cstheme="majorBidi"/>
          <w:b/>
          <w:bCs/>
          <w:sz w:val="24"/>
          <w:szCs w:val="24"/>
          <w:rtl/>
          <w:lang w:bidi="ar-MA"/>
        </w:rPr>
        <w:t xml:space="preserve"> حول اتجاهات الطلاب نحو استخدام قنوات اليوتيوب التعليمية فى مقررات المهارات اللغوية </w:t>
      </w:r>
      <w:r w:rsidRPr="009845AC">
        <w:rPr>
          <w:rFonts w:asciiTheme="majorBidi" w:eastAsia="Times New Roman" w:hAnsiTheme="majorBidi" w:cstheme="majorBidi"/>
          <w:b/>
          <w:bCs/>
          <w:sz w:val="24"/>
          <w:szCs w:val="24"/>
          <w:vertAlign w:val="superscript"/>
          <w:rtl/>
          <w:lang w:bidi="ar-MA"/>
        </w:rPr>
        <w:t>(</w:t>
      </w:r>
      <w:r w:rsidRPr="006D1CBB">
        <w:rPr>
          <w:vertAlign w:val="superscript"/>
          <w:rtl/>
          <w:lang w:bidi="ar-MA"/>
        </w:rPr>
        <w:endnoteReference w:id="13"/>
      </w:r>
      <w:r w:rsidRPr="009845AC">
        <w:rPr>
          <w:rFonts w:asciiTheme="majorBidi" w:eastAsia="Times New Roman" w:hAnsiTheme="majorBidi" w:cstheme="majorBidi"/>
          <w:b/>
          <w:bCs/>
          <w:sz w:val="24"/>
          <w:szCs w:val="24"/>
          <w:vertAlign w:val="superscript"/>
          <w:rtl/>
          <w:lang w:bidi="ar-MA"/>
        </w:rPr>
        <w:t>)</w:t>
      </w:r>
      <w:r w:rsidRPr="009845AC">
        <w:rPr>
          <w:rFonts w:asciiTheme="majorBidi" w:eastAsia="Times New Roman" w:hAnsiTheme="majorBidi" w:cstheme="majorBidi"/>
          <w:b/>
          <w:bCs/>
          <w:sz w:val="24"/>
          <w:szCs w:val="24"/>
          <w:rtl/>
          <w:lang w:bidi="ar-MA"/>
        </w:rPr>
        <w:t xml:space="preserve"> ودراسة (</w:t>
      </w:r>
      <w:r w:rsidRPr="009845AC">
        <w:rPr>
          <w:rFonts w:asciiTheme="majorBidi" w:eastAsia="Times New Roman" w:hAnsiTheme="majorBidi" w:cstheme="majorBidi"/>
          <w:b/>
          <w:bCs/>
          <w:sz w:val="24"/>
          <w:szCs w:val="24"/>
          <w:lang w:bidi="ar-MA"/>
        </w:rPr>
        <w:t>2018</w:t>
      </w:r>
      <w:r w:rsidRPr="009845AC">
        <w:rPr>
          <w:rFonts w:asciiTheme="majorBidi" w:eastAsia="Times New Roman" w:hAnsiTheme="majorBidi" w:cstheme="majorBidi"/>
          <w:b/>
          <w:bCs/>
          <w:sz w:val="24"/>
          <w:szCs w:val="24"/>
          <w:rtl/>
          <w:lang w:bidi="ar-MA"/>
        </w:rPr>
        <w:t xml:space="preserve">) </w:t>
      </w:r>
      <w:r w:rsidRPr="009845AC">
        <w:rPr>
          <w:rFonts w:asciiTheme="majorBidi" w:eastAsia="Times New Roman" w:hAnsiTheme="majorBidi" w:cstheme="majorBidi"/>
          <w:b/>
          <w:bCs/>
          <w:sz w:val="24"/>
          <w:szCs w:val="24"/>
          <w:lang w:bidi="ar-MA"/>
        </w:rPr>
        <w:t>Almobarraz</w:t>
      </w:r>
      <w:r w:rsidRPr="009845AC">
        <w:rPr>
          <w:rFonts w:asciiTheme="majorBidi" w:eastAsia="Times New Roman" w:hAnsiTheme="majorBidi" w:cstheme="majorBidi"/>
          <w:b/>
          <w:bCs/>
          <w:sz w:val="24"/>
          <w:szCs w:val="24"/>
          <w:rtl/>
          <w:lang w:bidi="ar-MA"/>
        </w:rPr>
        <w:t xml:space="preserve"> حول استخدام اليوتيوب كمصدر معلومات لدعم المقررات الجامعية </w:t>
      </w:r>
      <w:r w:rsidRPr="009845AC">
        <w:rPr>
          <w:rFonts w:asciiTheme="majorBidi" w:eastAsia="Times New Roman" w:hAnsiTheme="majorBidi" w:cstheme="majorBidi"/>
          <w:b/>
          <w:bCs/>
          <w:sz w:val="24"/>
          <w:szCs w:val="24"/>
          <w:vertAlign w:val="superscript"/>
          <w:rtl/>
          <w:lang w:bidi="ar-MA"/>
        </w:rPr>
        <w:t>(</w:t>
      </w:r>
      <w:r w:rsidRPr="006D1CBB">
        <w:rPr>
          <w:vertAlign w:val="superscript"/>
          <w:rtl/>
        </w:rPr>
        <w:endnoteReference w:id="14"/>
      </w:r>
      <w:r w:rsidRPr="009845AC">
        <w:rPr>
          <w:rFonts w:asciiTheme="majorBidi" w:eastAsia="Times New Roman" w:hAnsiTheme="majorBidi" w:cstheme="majorBidi"/>
          <w:b/>
          <w:bCs/>
          <w:sz w:val="24"/>
          <w:szCs w:val="24"/>
          <w:vertAlign w:val="superscript"/>
          <w:rtl/>
          <w:lang w:bidi="ar-MA"/>
        </w:rPr>
        <w:t xml:space="preserve">) </w:t>
      </w:r>
      <w:r w:rsidRPr="009845AC">
        <w:rPr>
          <w:rFonts w:asciiTheme="majorBidi" w:eastAsia="Times New Roman" w:hAnsiTheme="majorBidi" w:cstheme="majorBidi"/>
          <w:b/>
          <w:bCs/>
          <w:sz w:val="24"/>
          <w:szCs w:val="24"/>
          <w:rtl/>
          <w:lang w:bidi="ar-MA"/>
        </w:rPr>
        <w:t xml:space="preserve">، ودراسة </w:t>
      </w:r>
      <w:r w:rsidRPr="009845AC">
        <w:rPr>
          <w:rFonts w:asciiTheme="majorBidi" w:eastAsia="Times New Roman" w:hAnsiTheme="majorBidi" w:cstheme="majorBidi"/>
          <w:b/>
          <w:bCs/>
          <w:sz w:val="24"/>
          <w:szCs w:val="24"/>
          <w:lang w:bidi="ar-MA"/>
        </w:rPr>
        <w:t xml:space="preserve">Sloane and Shonna(2016) </w:t>
      </w:r>
      <w:r w:rsidRPr="009845AC">
        <w:rPr>
          <w:rFonts w:asciiTheme="majorBidi" w:eastAsia="Times New Roman" w:hAnsiTheme="majorBidi" w:cstheme="majorBidi"/>
          <w:b/>
          <w:bCs/>
          <w:sz w:val="24"/>
          <w:szCs w:val="24"/>
          <w:rtl/>
          <w:lang w:bidi="ar-MA"/>
        </w:rPr>
        <w:t xml:space="preserve"> حول تقييم استخدام أعضاء هيئة التدريس لليوتيوب كمصدر تدريسى </w:t>
      </w:r>
      <w:r w:rsidRPr="009845AC">
        <w:rPr>
          <w:rFonts w:asciiTheme="majorBidi" w:eastAsia="Times New Roman" w:hAnsiTheme="majorBidi" w:cstheme="majorBidi"/>
          <w:b/>
          <w:bCs/>
          <w:sz w:val="24"/>
          <w:szCs w:val="24"/>
          <w:vertAlign w:val="superscript"/>
          <w:rtl/>
          <w:lang w:bidi="ar-MA"/>
        </w:rPr>
        <w:t>(</w:t>
      </w:r>
      <w:r w:rsidRPr="006D1CBB">
        <w:rPr>
          <w:vertAlign w:val="superscript"/>
          <w:rtl/>
          <w:lang w:bidi="ar-MA"/>
        </w:rPr>
        <w:endnoteReference w:id="15"/>
      </w:r>
      <w:r w:rsidRPr="009845AC">
        <w:rPr>
          <w:rFonts w:asciiTheme="majorBidi" w:eastAsia="Times New Roman" w:hAnsiTheme="majorBidi" w:cstheme="majorBidi"/>
          <w:b/>
          <w:bCs/>
          <w:sz w:val="24"/>
          <w:szCs w:val="24"/>
          <w:vertAlign w:val="superscript"/>
          <w:rtl/>
          <w:lang w:bidi="ar-MA"/>
        </w:rPr>
        <w:t xml:space="preserve">) </w:t>
      </w:r>
      <w:r w:rsidRPr="009845AC">
        <w:rPr>
          <w:rFonts w:asciiTheme="majorBidi" w:eastAsia="Times New Roman" w:hAnsiTheme="majorBidi" w:cstheme="majorBidi"/>
          <w:b/>
          <w:bCs/>
          <w:sz w:val="24"/>
          <w:szCs w:val="24"/>
          <w:rtl/>
          <w:lang w:bidi="ar-MA"/>
        </w:rPr>
        <w:t>، ودراسة (</w:t>
      </w:r>
      <w:r w:rsidRPr="009845AC">
        <w:rPr>
          <w:rFonts w:asciiTheme="majorBidi" w:eastAsia="Times New Roman" w:hAnsiTheme="majorBidi" w:cstheme="majorBidi"/>
          <w:b/>
          <w:bCs/>
          <w:sz w:val="24"/>
          <w:szCs w:val="24"/>
          <w:lang w:bidi="ar-MA"/>
        </w:rPr>
        <w:t>2015</w:t>
      </w:r>
      <w:r w:rsidRPr="009845AC">
        <w:rPr>
          <w:rFonts w:asciiTheme="majorBidi" w:eastAsia="Times New Roman" w:hAnsiTheme="majorBidi" w:cstheme="majorBidi"/>
          <w:b/>
          <w:bCs/>
          <w:sz w:val="24"/>
          <w:szCs w:val="24"/>
          <w:rtl/>
          <w:lang w:bidi="ar-MA"/>
        </w:rPr>
        <w:t xml:space="preserve">) </w:t>
      </w:r>
      <w:r w:rsidRPr="009845AC">
        <w:rPr>
          <w:rFonts w:asciiTheme="majorBidi" w:eastAsia="Times New Roman" w:hAnsiTheme="majorBidi" w:cstheme="majorBidi"/>
          <w:b/>
          <w:bCs/>
          <w:sz w:val="24"/>
          <w:szCs w:val="24"/>
          <w:lang w:bidi="ar-MA"/>
        </w:rPr>
        <w:t>Lai</w:t>
      </w:r>
      <w:r w:rsidRPr="009845AC">
        <w:rPr>
          <w:rFonts w:asciiTheme="majorBidi" w:eastAsia="Times New Roman" w:hAnsiTheme="majorBidi" w:cstheme="majorBidi"/>
          <w:b/>
          <w:bCs/>
          <w:sz w:val="24"/>
          <w:szCs w:val="24"/>
          <w:rtl/>
          <w:lang w:bidi="ar-MA"/>
        </w:rPr>
        <w:t xml:space="preserve"> حول كيفية استخدام الطلاب لليوتيوب مقابل مجموعات الوسائط المتعددة بالمكتبة </w:t>
      </w:r>
      <w:r w:rsidRPr="009845AC">
        <w:rPr>
          <w:rFonts w:asciiTheme="majorBidi" w:eastAsia="Times New Roman" w:hAnsiTheme="majorBidi" w:cstheme="majorBidi"/>
          <w:b/>
          <w:bCs/>
          <w:sz w:val="24"/>
          <w:szCs w:val="24"/>
          <w:vertAlign w:val="superscript"/>
          <w:rtl/>
          <w:lang w:bidi="ar-MA"/>
        </w:rPr>
        <w:t>(</w:t>
      </w:r>
      <w:r w:rsidRPr="006D1CBB">
        <w:rPr>
          <w:vertAlign w:val="superscript"/>
          <w:rtl/>
        </w:rPr>
        <w:endnoteReference w:id="16"/>
      </w:r>
      <w:r w:rsidRPr="009845AC">
        <w:rPr>
          <w:rFonts w:asciiTheme="majorBidi" w:eastAsia="Times New Roman" w:hAnsiTheme="majorBidi" w:cstheme="majorBidi"/>
          <w:b/>
          <w:bCs/>
          <w:sz w:val="24"/>
          <w:szCs w:val="24"/>
          <w:vertAlign w:val="superscript"/>
          <w:rtl/>
          <w:lang w:bidi="ar-MA"/>
        </w:rPr>
        <w:t xml:space="preserve">) </w:t>
      </w:r>
      <w:r w:rsidRPr="009845AC">
        <w:rPr>
          <w:rFonts w:asciiTheme="majorBidi" w:eastAsia="Times New Roman" w:hAnsiTheme="majorBidi" w:cstheme="majorBidi"/>
          <w:b/>
          <w:bCs/>
          <w:sz w:val="24"/>
          <w:szCs w:val="24"/>
          <w:rtl/>
          <w:lang w:bidi="ar-MA"/>
        </w:rPr>
        <w:t>وغيرها من الدراسات الأخرى المذكورة فى قسم الدراسات السابقة.</w:t>
      </w:r>
    </w:p>
    <w:p w:rsidR="004D0AB3" w:rsidRPr="00EC7A47" w:rsidRDefault="004D0AB3" w:rsidP="00CA2861">
      <w:pPr>
        <w:pStyle w:val="a4"/>
        <w:numPr>
          <w:ilvl w:val="0"/>
          <w:numId w:val="17"/>
        </w:numPr>
        <w:spacing w:before="120" w:after="120" w:line="360" w:lineRule="auto"/>
        <w:ind w:left="357" w:hanging="357"/>
        <w:contextualSpacing w:val="0"/>
        <w:jc w:val="both"/>
        <w:rPr>
          <w:rFonts w:asciiTheme="majorBidi" w:eastAsia="Times New Roman" w:hAnsiTheme="majorBidi" w:cstheme="majorBidi"/>
          <w:b/>
          <w:bCs/>
          <w:sz w:val="24"/>
          <w:szCs w:val="24"/>
          <w:lang w:bidi="ar-MA"/>
        </w:rPr>
      </w:pPr>
      <w:r w:rsidRPr="00EC7A47">
        <w:rPr>
          <w:rFonts w:asciiTheme="majorBidi" w:eastAsia="Times New Roman" w:hAnsiTheme="majorBidi" w:cstheme="majorBidi"/>
          <w:b/>
          <w:bCs/>
          <w:sz w:val="24"/>
          <w:szCs w:val="24"/>
          <w:rtl/>
          <w:lang w:bidi="ar-MA"/>
        </w:rPr>
        <w:t xml:space="preserve">صدق </w:t>
      </w:r>
      <w:r w:rsidRPr="00EC7A47">
        <w:rPr>
          <w:rFonts w:asciiTheme="majorBidi" w:eastAsia="Times New Roman" w:hAnsiTheme="majorBidi" w:cstheme="majorBidi" w:hint="cs"/>
          <w:b/>
          <w:bCs/>
          <w:sz w:val="24"/>
          <w:szCs w:val="24"/>
          <w:rtl/>
          <w:lang w:bidi="ar-MA"/>
        </w:rPr>
        <w:t xml:space="preserve">وثبات </w:t>
      </w:r>
      <w:r w:rsidRPr="00EC7A47">
        <w:rPr>
          <w:rFonts w:asciiTheme="majorBidi" w:eastAsia="Times New Roman" w:hAnsiTheme="majorBidi" w:cstheme="majorBidi"/>
          <w:b/>
          <w:bCs/>
          <w:sz w:val="24"/>
          <w:szCs w:val="24"/>
          <w:rtl/>
          <w:lang w:bidi="ar-MA"/>
        </w:rPr>
        <w:t xml:space="preserve">أداة الاستبيان : بالإضافة </w:t>
      </w:r>
      <w:r w:rsidRPr="00EC7A47">
        <w:rPr>
          <w:rFonts w:asciiTheme="majorBidi" w:eastAsia="Times New Roman" w:hAnsiTheme="majorBidi" w:cstheme="majorBidi" w:hint="cs"/>
          <w:b/>
          <w:bCs/>
          <w:sz w:val="24"/>
          <w:szCs w:val="24"/>
          <w:rtl/>
          <w:lang w:bidi="ar-MA"/>
        </w:rPr>
        <w:t>إلى</w:t>
      </w:r>
      <w:r w:rsidRPr="00EC7A47">
        <w:rPr>
          <w:rFonts w:asciiTheme="majorBidi" w:eastAsia="Times New Roman" w:hAnsiTheme="majorBidi" w:cstheme="majorBidi"/>
          <w:b/>
          <w:bCs/>
          <w:sz w:val="24"/>
          <w:szCs w:val="24"/>
          <w:rtl/>
          <w:lang w:bidi="ar-MA"/>
        </w:rPr>
        <w:t xml:space="preserve"> ما سبق </w:t>
      </w:r>
      <w:r w:rsidRPr="00EC7A47">
        <w:rPr>
          <w:rFonts w:asciiTheme="majorBidi" w:eastAsia="Times New Roman" w:hAnsiTheme="majorBidi" w:cstheme="majorBidi"/>
          <w:b/>
          <w:bCs/>
          <w:sz w:val="24"/>
          <w:szCs w:val="24"/>
          <w:rtl/>
        </w:rPr>
        <w:t xml:space="preserve">قام الباحث بعد الانتهاء من إعداد الاستبيان بإرساله للتحكيم من قبل أعضاء هيئة التدريس المتخصصين في مجال </w:t>
      </w:r>
      <w:r w:rsidRPr="00EC7A47">
        <w:rPr>
          <w:rFonts w:asciiTheme="majorBidi" w:eastAsia="Times New Roman" w:hAnsiTheme="majorBidi" w:cstheme="majorBidi" w:hint="cs"/>
          <w:b/>
          <w:bCs/>
          <w:sz w:val="24"/>
          <w:szCs w:val="24"/>
          <w:rtl/>
        </w:rPr>
        <w:t>ال</w:t>
      </w:r>
      <w:r w:rsidRPr="00EC7A47">
        <w:rPr>
          <w:rFonts w:asciiTheme="majorBidi" w:eastAsia="Times New Roman" w:hAnsiTheme="majorBidi" w:cstheme="majorBidi"/>
          <w:b/>
          <w:bCs/>
          <w:sz w:val="24"/>
          <w:szCs w:val="24"/>
          <w:rtl/>
        </w:rPr>
        <w:t>تكنولوجيا ، وقد استجاب الباحث لآراء المحكمين وقام بإجراء التعديلات المقترحة عليها</w:t>
      </w:r>
      <w:r w:rsidRPr="00EC7A47">
        <w:rPr>
          <w:rFonts w:asciiTheme="majorBidi" w:eastAsia="Times New Roman" w:hAnsiTheme="majorBidi" w:cstheme="majorBidi" w:hint="cs"/>
          <w:b/>
          <w:bCs/>
          <w:sz w:val="24"/>
          <w:szCs w:val="24"/>
          <w:rtl/>
        </w:rPr>
        <w:t>، كما قام</w:t>
      </w:r>
      <w:r w:rsidRPr="00EC7A47">
        <w:rPr>
          <w:rFonts w:asciiTheme="majorBidi" w:eastAsia="Times New Roman" w:hAnsiTheme="majorBidi" w:cstheme="majorBidi"/>
          <w:b/>
          <w:bCs/>
          <w:sz w:val="24"/>
          <w:szCs w:val="24"/>
          <w:rtl/>
          <w:lang w:bidi="ar-MA"/>
        </w:rPr>
        <w:t xml:space="preserve"> بالتحقق</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من</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ثبات</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الأداة</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من</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خلال</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طريقة</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الاختبار</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وإعادة</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الاختبار</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حيث</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قام</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بتوزيع</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15 استبيان</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على</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عينة</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عشوائية</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من</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مجتمع الدراسة</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ثم</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أعاد</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توزيعها</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مرة</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أخرى وبلغ معدل ثبات الإجابات فى المرتين   92% ، وللتأكد</w:t>
      </w:r>
      <w:r w:rsidRPr="00EC7A47">
        <w:rPr>
          <w:rFonts w:asciiTheme="majorBidi" w:eastAsia="Times New Roman" w:hAnsiTheme="majorBidi" w:cstheme="majorBidi"/>
          <w:b/>
          <w:bCs/>
          <w:sz w:val="24"/>
          <w:szCs w:val="24"/>
          <w:rtl/>
          <w:lang w:bidi="ar-EG"/>
        </w:rPr>
        <w:t xml:space="preserve"> أيضاً</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من</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ثبات</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الاستبيان</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تم</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حساب معاملات</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الاتساق</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الداخلي</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باستخدام</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معادلة</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ألفا كرونباخ</w:t>
      </w:r>
      <w:r w:rsidRPr="00EC7A47">
        <w:rPr>
          <w:rFonts w:asciiTheme="majorBidi" w:eastAsia="Times New Roman" w:hAnsiTheme="majorBidi" w:cstheme="majorBidi"/>
          <w:b/>
          <w:bCs/>
          <w:sz w:val="24"/>
          <w:szCs w:val="24"/>
          <w:lang w:bidi="ar-MA"/>
        </w:rPr>
        <w:t xml:space="preserve"> </w:t>
      </w:r>
      <w:r w:rsidRPr="00EC7A47">
        <w:rPr>
          <w:rFonts w:asciiTheme="majorBidi" w:eastAsia="Times New Roman" w:hAnsiTheme="majorBidi" w:cstheme="majorBidi"/>
          <w:b/>
          <w:bCs/>
          <w:sz w:val="24"/>
          <w:szCs w:val="24"/>
          <w:rtl/>
          <w:lang w:bidi="ar-MA"/>
        </w:rPr>
        <w:t>، ويتبين من النتائج الموضحة</w:t>
      </w:r>
      <w:r>
        <w:rPr>
          <w:rFonts w:asciiTheme="majorBidi" w:eastAsia="Times New Roman" w:hAnsiTheme="majorBidi" w:cstheme="majorBidi" w:hint="cs"/>
          <w:b/>
          <w:bCs/>
          <w:sz w:val="24"/>
          <w:szCs w:val="24"/>
          <w:rtl/>
          <w:lang w:bidi="ar-MA"/>
        </w:rPr>
        <w:t xml:space="preserve"> بالجدول التالى</w:t>
      </w:r>
      <w:r w:rsidRPr="00EC7A47">
        <w:rPr>
          <w:rFonts w:asciiTheme="majorBidi" w:eastAsia="Times New Roman" w:hAnsiTheme="majorBidi" w:cstheme="majorBidi"/>
          <w:b/>
          <w:bCs/>
          <w:sz w:val="24"/>
          <w:szCs w:val="24"/>
          <w:rtl/>
          <w:lang w:bidi="ar-MA"/>
        </w:rPr>
        <w:t xml:space="preserve"> أن قيمة معامل ألفا كرونباخ لجميع معاملات الثبات كانت أكبر من (</w:t>
      </w:r>
      <w:r w:rsidRPr="00EC7A47">
        <w:rPr>
          <w:rFonts w:asciiTheme="majorBidi" w:eastAsia="Times New Roman" w:hAnsiTheme="majorBidi" w:cstheme="majorBidi"/>
          <w:b/>
          <w:bCs/>
          <w:sz w:val="24"/>
          <w:szCs w:val="24"/>
          <w:rtl/>
          <w:lang w:bidi="ar-EG"/>
        </w:rPr>
        <w:t xml:space="preserve">0.60) وبذلك يكون الباحث قد تأكد من صدق وثبات الأداة مما يجعله على ثقة بصحة الاستبيان وصلاحيته لتحليل النتائج والإجابة على </w:t>
      </w:r>
      <w:r w:rsidRPr="00EC7A47">
        <w:rPr>
          <w:rFonts w:asciiTheme="majorBidi" w:hAnsiTheme="majorBidi" w:cstheme="majorBidi"/>
          <w:b/>
          <w:bCs/>
          <w:sz w:val="24"/>
          <w:szCs w:val="24"/>
          <w:rtl/>
          <w:lang w:bidi="ar-EG"/>
        </w:rPr>
        <w:t>أسئلة الدراسة</w:t>
      </w:r>
      <w:r w:rsidRPr="00EC7A47">
        <w:rPr>
          <w:rFonts w:asciiTheme="majorBidi" w:hAnsiTheme="majorBidi" w:cstheme="majorBidi" w:hint="cs"/>
          <w:b/>
          <w:bCs/>
          <w:sz w:val="24"/>
          <w:szCs w:val="24"/>
          <w:rtl/>
          <w:lang w:bidi="ar-EG"/>
        </w:rPr>
        <w:t xml:space="preserve"> ،</w:t>
      </w:r>
      <w:r w:rsidRPr="00EC7A47">
        <w:rPr>
          <w:rFonts w:asciiTheme="majorBidi" w:eastAsia="Times New Roman" w:hAnsiTheme="majorBidi" w:cstheme="majorBidi"/>
          <w:b/>
          <w:bCs/>
          <w:sz w:val="24"/>
          <w:szCs w:val="24"/>
          <w:rtl/>
          <w:lang w:bidi="ar-MA"/>
        </w:rPr>
        <w:t xml:space="preserve"> </w:t>
      </w:r>
      <w:r w:rsidRPr="00EC7A47">
        <w:rPr>
          <w:rFonts w:asciiTheme="majorBidi" w:hAnsiTheme="majorBidi" w:cstheme="majorBidi" w:hint="cs"/>
          <w:b/>
          <w:bCs/>
          <w:sz w:val="24"/>
          <w:szCs w:val="24"/>
          <w:rtl/>
          <w:lang w:bidi="ar-MA"/>
        </w:rPr>
        <w:t>و</w:t>
      </w:r>
      <w:r w:rsidRPr="00EC7A47">
        <w:rPr>
          <w:rFonts w:asciiTheme="minorBidi" w:hAnsiTheme="minorBidi"/>
          <w:b/>
          <w:bCs/>
          <w:sz w:val="24"/>
          <w:szCs w:val="24"/>
          <w:rtl/>
          <w:lang w:bidi="ar-MA"/>
        </w:rPr>
        <w:t>من الجوانب الأخرى التى استخدمها الباحث لزيادة احتمالات ثبات الاستبيان هو توفير العديد من خيارات الإجابة على اسئلة الاستبيان فبدلاً من توفير خيارات الإجابة ( نعم أو لا ) فقط ، تم توفير مقياس ليكرت</w:t>
      </w:r>
      <w:r w:rsidRPr="00EC7A47">
        <w:rPr>
          <w:rFonts w:asciiTheme="minorBidi" w:hAnsiTheme="minorBidi" w:hint="cs"/>
          <w:b/>
          <w:bCs/>
          <w:sz w:val="24"/>
          <w:szCs w:val="24"/>
          <w:rtl/>
          <w:lang w:bidi="ar-MA"/>
        </w:rPr>
        <w:t xml:space="preserve"> </w:t>
      </w:r>
      <w:r w:rsidRPr="00EC7A47">
        <w:rPr>
          <w:rFonts w:asciiTheme="minorBidi" w:hAnsiTheme="minorBidi"/>
          <w:b/>
          <w:bCs/>
          <w:sz w:val="24"/>
          <w:szCs w:val="24"/>
          <w:rtl/>
          <w:lang w:bidi="ar-MA"/>
        </w:rPr>
        <w:t xml:space="preserve">( أوافق بشدة – أوافق – لا أوافق – لا أوافق بشدة – محايد ) فى العديد من </w:t>
      </w:r>
      <w:r>
        <w:rPr>
          <w:rFonts w:asciiTheme="minorBidi" w:hAnsiTheme="minorBidi" w:hint="cs"/>
          <w:b/>
          <w:bCs/>
          <w:sz w:val="24"/>
          <w:szCs w:val="24"/>
          <w:rtl/>
          <w:lang w:bidi="ar-MA"/>
        </w:rPr>
        <w:lastRenderedPageBreak/>
        <w:t>الأسئلة</w:t>
      </w:r>
      <w:r w:rsidRPr="00EC7A47">
        <w:rPr>
          <w:rFonts w:asciiTheme="minorBidi" w:hAnsiTheme="minorBidi"/>
          <w:b/>
          <w:bCs/>
          <w:sz w:val="24"/>
          <w:szCs w:val="24"/>
          <w:rtl/>
          <w:lang w:bidi="ar-MA"/>
        </w:rPr>
        <w:t xml:space="preserve"> ، كما </w:t>
      </w:r>
      <w:r>
        <w:rPr>
          <w:rFonts w:asciiTheme="minorBidi" w:hAnsiTheme="minorBidi" w:hint="cs"/>
          <w:b/>
          <w:bCs/>
          <w:sz w:val="24"/>
          <w:szCs w:val="24"/>
          <w:rtl/>
          <w:lang w:bidi="ar-MA"/>
        </w:rPr>
        <w:t xml:space="preserve">تم </w:t>
      </w:r>
      <w:r w:rsidRPr="00EC7A47">
        <w:rPr>
          <w:rFonts w:asciiTheme="minorBidi" w:hAnsiTheme="minorBidi"/>
          <w:b/>
          <w:bCs/>
          <w:sz w:val="24"/>
          <w:szCs w:val="24"/>
          <w:rtl/>
          <w:lang w:bidi="ar-MA"/>
        </w:rPr>
        <w:t xml:space="preserve">تجنب الأسئلة التى تتطلب اجابات مفتوحة تماماً ، </w:t>
      </w:r>
      <w:r>
        <w:rPr>
          <w:rFonts w:asciiTheme="minorBidi" w:hAnsiTheme="minorBidi" w:hint="cs"/>
          <w:b/>
          <w:bCs/>
          <w:sz w:val="24"/>
          <w:szCs w:val="24"/>
          <w:rtl/>
          <w:lang w:bidi="ar-MA"/>
        </w:rPr>
        <w:t>و</w:t>
      </w:r>
      <w:r w:rsidRPr="00EC7A47">
        <w:rPr>
          <w:rFonts w:asciiTheme="minorBidi" w:hAnsiTheme="minorBidi"/>
          <w:b/>
          <w:bCs/>
          <w:sz w:val="24"/>
          <w:szCs w:val="24"/>
          <w:rtl/>
          <w:lang w:bidi="ar-MA"/>
        </w:rPr>
        <w:t xml:space="preserve">تغطية كل محور من الدراسة بمجموعة من الأسئلة المتنوعة التى </w:t>
      </w:r>
      <w:r>
        <w:rPr>
          <w:rFonts w:asciiTheme="minorBidi" w:hAnsiTheme="minorBidi" w:hint="cs"/>
          <w:b/>
          <w:bCs/>
          <w:sz w:val="24"/>
          <w:szCs w:val="24"/>
          <w:rtl/>
          <w:lang w:bidi="ar-MA"/>
        </w:rPr>
        <w:t>تغطيه.</w:t>
      </w:r>
    </w:p>
    <w:tbl>
      <w:tblPr>
        <w:bidiVisual/>
        <w:tblW w:w="9966"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7519"/>
        <w:gridCol w:w="1928"/>
      </w:tblGrid>
      <w:tr w:rsidR="004D0AB3" w:rsidRPr="006D1CBB" w:rsidTr="00BE6DD0">
        <w:trPr>
          <w:jc w:val="center"/>
        </w:trPr>
        <w:tc>
          <w:tcPr>
            <w:tcW w:w="519" w:type="dxa"/>
            <w:shd w:val="clear" w:color="auto" w:fill="D9D9D9" w:themeFill="background1" w:themeFillShade="D9"/>
            <w:vAlign w:val="center"/>
          </w:tcPr>
          <w:p w:rsidR="004D0AB3" w:rsidRPr="006D1CBB" w:rsidRDefault="004D0AB3" w:rsidP="00BE6DD0">
            <w:pPr>
              <w:spacing w:before="120" w:after="120" w:line="240" w:lineRule="auto"/>
              <w:jc w:val="center"/>
              <w:rPr>
                <w:rFonts w:asciiTheme="majorBidi" w:hAnsiTheme="majorBidi" w:cs="Monotype Koufi"/>
                <w:b/>
                <w:bCs/>
                <w:sz w:val="24"/>
                <w:szCs w:val="24"/>
                <w:rtl/>
                <w:lang w:bidi="ar-EG"/>
              </w:rPr>
            </w:pPr>
            <w:r w:rsidRPr="006D1CBB">
              <w:rPr>
                <w:rFonts w:asciiTheme="majorBidi" w:hAnsiTheme="majorBidi" w:cs="Monotype Koufi"/>
                <w:b/>
                <w:bCs/>
                <w:sz w:val="24"/>
                <w:szCs w:val="24"/>
                <w:rtl/>
                <w:lang w:bidi="ar-EG"/>
              </w:rPr>
              <w:t>م</w:t>
            </w:r>
          </w:p>
        </w:tc>
        <w:tc>
          <w:tcPr>
            <w:tcW w:w="7519" w:type="dxa"/>
            <w:shd w:val="clear" w:color="auto" w:fill="D9D9D9" w:themeFill="background1" w:themeFillShade="D9"/>
            <w:vAlign w:val="center"/>
          </w:tcPr>
          <w:p w:rsidR="004D0AB3" w:rsidRPr="006D1CBB" w:rsidRDefault="004D0AB3" w:rsidP="00BE6DD0">
            <w:pPr>
              <w:spacing w:before="120" w:after="120" w:line="240" w:lineRule="auto"/>
              <w:jc w:val="center"/>
              <w:rPr>
                <w:rFonts w:asciiTheme="majorBidi" w:hAnsiTheme="majorBidi" w:cs="Monotype Koufi"/>
                <w:b/>
                <w:bCs/>
                <w:sz w:val="24"/>
                <w:szCs w:val="24"/>
                <w:rtl/>
                <w:lang w:bidi="ar-EG"/>
              </w:rPr>
            </w:pPr>
            <w:r w:rsidRPr="006D1CBB">
              <w:rPr>
                <w:rFonts w:asciiTheme="majorBidi" w:hAnsiTheme="majorBidi" w:cs="Monotype Koufi"/>
                <w:b/>
                <w:bCs/>
                <w:sz w:val="24"/>
                <w:szCs w:val="24"/>
                <w:rtl/>
                <w:lang w:bidi="ar-EG"/>
              </w:rPr>
              <w:t>المحور</w:t>
            </w:r>
          </w:p>
        </w:tc>
        <w:tc>
          <w:tcPr>
            <w:tcW w:w="1928" w:type="dxa"/>
            <w:shd w:val="clear" w:color="auto" w:fill="D9D9D9" w:themeFill="background1" w:themeFillShade="D9"/>
            <w:vAlign w:val="center"/>
          </w:tcPr>
          <w:p w:rsidR="004D0AB3" w:rsidRPr="006D1CBB" w:rsidRDefault="004D0AB3" w:rsidP="00BE6DD0">
            <w:pPr>
              <w:spacing w:before="120" w:after="120" w:line="240" w:lineRule="auto"/>
              <w:rPr>
                <w:rFonts w:asciiTheme="majorBidi" w:hAnsiTheme="majorBidi" w:cs="Monotype Koufi"/>
                <w:b/>
                <w:bCs/>
                <w:sz w:val="24"/>
                <w:szCs w:val="24"/>
                <w:rtl/>
                <w:lang w:bidi="ar-EG"/>
              </w:rPr>
            </w:pPr>
            <w:r w:rsidRPr="006D1CBB">
              <w:rPr>
                <w:rFonts w:asciiTheme="majorBidi" w:hAnsiTheme="majorBidi" w:cs="Monotype Koufi"/>
                <w:b/>
                <w:bCs/>
                <w:sz w:val="24"/>
                <w:szCs w:val="24"/>
                <w:rtl/>
                <w:lang w:bidi="ar-EG"/>
              </w:rPr>
              <w:t>معامل ألفا كرونباخ</w:t>
            </w:r>
          </w:p>
        </w:tc>
      </w:tr>
      <w:tr w:rsidR="004D0AB3" w:rsidRPr="006D1CBB" w:rsidTr="00BE6DD0">
        <w:trPr>
          <w:jc w:val="center"/>
        </w:trPr>
        <w:tc>
          <w:tcPr>
            <w:tcW w:w="519" w:type="dxa"/>
            <w:shd w:val="clear" w:color="auto" w:fill="D9D9D9" w:themeFill="background1" w:themeFillShade="D9"/>
            <w:vAlign w:val="center"/>
          </w:tcPr>
          <w:p w:rsidR="004D0AB3" w:rsidRPr="006D1CBB" w:rsidRDefault="004D0AB3" w:rsidP="00BE6DD0">
            <w:pPr>
              <w:spacing w:before="120" w:after="120" w:line="240" w:lineRule="auto"/>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1</w:t>
            </w:r>
          </w:p>
        </w:tc>
        <w:tc>
          <w:tcPr>
            <w:tcW w:w="7519" w:type="dxa"/>
            <w:vAlign w:val="center"/>
          </w:tcPr>
          <w:p w:rsidR="004D0AB3" w:rsidRPr="006D1CBB" w:rsidRDefault="004D0AB3" w:rsidP="00BE6DD0">
            <w:pPr>
              <w:spacing w:before="120" w:after="120" w:line="240" w:lineRule="auto"/>
              <w:jc w:val="both"/>
              <w:rPr>
                <w:rFonts w:asciiTheme="majorBidi" w:eastAsia="Times New Roman" w:hAnsiTheme="majorBidi" w:cstheme="majorBidi"/>
                <w:b/>
                <w:bCs/>
                <w:sz w:val="24"/>
                <w:szCs w:val="24"/>
                <w:rtl/>
                <w:lang w:bidi="ar-MA"/>
              </w:rPr>
            </w:pPr>
            <w:r w:rsidRPr="006D1CBB">
              <w:rPr>
                <w:rFonts w:asciiTheme="majorBidi" w:hAnsiTheme="majorBidi" w:cstheme="majorBidi"/>
                <w:b/>
                <w:bCs/>
                <w:sz w:val="24"/>
                <w:szCs w:val="24"/>
                <w:rtl/>
                <w:lang w:bidi="ar-EG"/>
              </w:rPr>
              <w:t>اتجاهات أعضاء هيئة التدريس نحو استخدام وسائل التواصل الاجتماعى</w:t>
            </w:r>
            <w:r w:rsidRPr="006D1CBB">
              <w:rPr>
                <w:rFonts w:asciiTheme="majorBidi" w:eastAsia="Times New Roman" w:hAnsiTheme="majorBidi" w:cstheme="majorBidi"/>
                <w:b/>
                <w:bCs/>
                <w:sz w:val="24"/>
                <w:szCs w:val="24"/>
                <w:rtl/>
                <w:lang w:bidi="ar-MA"/>
              </w:rPr>
              <w:t>.</w:t>
            </w:r>
          </w:p>
        </w:tc>
        <w:tc>
          <w:tcPr>
            <w:tcW w:w="1928" w:type="dxa"/>
            <w:vAlign w:val="center"/>
          </w:tcPr>
          <w:p w:rsidR="004D0AB3" w:rsidRPr="006D1CBB" w:rsidRDefault="004D0AB3" w:rsidP="00BE6DD0">
            <w:pPr>
              <w:spacing w:before="120" w:after="120" w:line="240" w:lineRule="auto"/>
              <w:jc w:val="center"/>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73.5</w:t>
            </w:r>
          </w:p>
        </w:tc>
      </w:tr>
      <w:tr w:rsidR="004D0AB3" w:rsidRPr="006D1CBB" w:rsidTr="00BE6DD0">
        <w:trPr>
          <w:jc w:val="center"/>
        </w:trPr>
        <w:tc>
          <w:tcPr>
            <w:tcW w:w="519" w:type="dxa"/>
            <w:shd w:val="clear" w:color="auto" w:fill="D9D9D9" w:themeFill="background1" w:themeFillShade="D9"/>
            <w:vAlign w:val="center"/>
          </w:tcPr>
          <w:p w:rsidR="004D0AB3" w:rsidRPr="006D1CBB" w:rsidRDefault="004D0AB3" w:rsidP="00BE6DD0">
            <w:pPr>
              <w:spacing w:before="120" w:after="120" w:line="240" w:lineRule="auto"/>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2</w:t>
            </w:r>
          </w:p>
        </w:tc>
        <w:tc>
          <w:tcPr>
            <w:tcW w:w="7519" w:type="dxa"/>
            <w:vAlign w:val="center"/>
          </w:tcPr>
          <w:p w:rsidR="004D0AB3" w:rsidRPr="006D1CBB" w:rsidRDefault="004D0AB3" w:rsidP="00BE6DD0">
            <w:pPr>
              <w:spacing w:before="120" w:after="120" w:line="240" w:lineRule="auto"/>
              <w:jc w:val="both"/>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 xml:space="preserve">اتجاهات أعضاء هيئة التدريس نحو استخدام </w:t>
            </w:r>
            <w:r w:rsidRPr="006D1CBB">
              <w:rPr>
                <w:rFonts w:asciiTheme="majorBidi" w:hAnsiTheme="majorBidi" w:cstheme="majorBidi" w:hint="cs"/>
                <w:b/>
                <w:bCs/>
                <w:sz w:val="24"/>
                <w:szCs w:val="24"/>
                <w:rtl/>
                <w:lang w:bidi="ar-EG"/>
              </w:rPr>
              <w:t>وظائف وخدمات موقع اليوتيوب.</w:t>
            </w:r>
          </w:p>
        </w:tc>
        <w:tc>
          <w:tcPr>
            <w:tcW w:w="1928" w:type="dxa"/>
            <w:vAlign w:val="center"/>
          </w:tcPr>
          <w:p w:rsidR="004D0AB3" w:rsidRPr="006D1CBB" w:rsidRDefault="004D0AB3" w:rsidP="00BE6DD0">
            <w:pPr>
              <w:spacing w:before="120" w:after="120" w:line="240" w:lineRule="auto"/>
              <w:jc w:val="center"/>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72.4</w:t>
            </w:r>
          </w:p>
        </w:tc>
      </w:tr>
      <w:tr w:rsidR="004D0AB3" w:rsidRPr="006D1CBB" w:rsidTr="00BE6DD0">
        <w:trPr>
          <w:jc w:val="center"/>
        </w:trPr>
        <w:tc>
          <w:tcPr>
            <w:tcW w:w="519" w:type="dxa"/>
            <w:shd w:val="clear" w:color="auto" w:fill="D9D9D9" w:themeFill="background1" w:themeFillShade="D9"/>
            <w:vAlign w:val="center"/>
          </w:tcPr>
          <w:p w:rsidR="004D0AB3" w:rsidRPr="006D1CBB" w:rsidRDefault="004D0AB3" w:rsidP="00BE6DD0">
            <w:pPr>
              <w:spacing w:before="120" w:after="120" w:line="240" w:lineRule="auto"/>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3</w:t>
            </w:r>
          </w:p>
        </w:tc>
        <w:tc>
          <w:tcPr>
            <w:tcW w:w="7519" w:type="dxa"/>
            <w:vAlign w:val="center"/>
          </w:tcPr>
          <w:p w:rsidR="004D0AB3" w:rsidRPr="006D1CBB" w:rsidRDefault="004D0AB3" w:rsidP="00BE6DD0">
            <w:pPr>
              <w:spacing w:before="120" w:after="120" w:line="240" w:lineRule="auto"/>
              <w:jc w:val="both"/>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اتجاهات أعضاء هيئة التدريس نحو استخدام</w:t>
            </w:r>
            <w:r w:rsidRPr="006D1CBB">
              <w:rPr>
                <w:rFonts w:asciiTheme="majorBidi" w:hAnsiTheme="majorBidi" w:cstheme="majorBidi" w:hint="cs"/>
                <w:b/>
                <w:bCs/>
                <w:sz w:val="24"/>
                <w:szCs w:val="24"/>
                <w:rtl/>
                <w:lang w:bidi="ar-EG"/>
              </w:rPr>
              <w:t xml:space="preserve"> فيديوهات</w:t>
            </w:r>
            <w:r w:rsidRPr="006D1CBB">
              <w:rPr>
                <w:rFonts w:asciiTheme="majorBidi" w:hAnsiTheme="majorBidi" w:cstheme="majorBidi"/>
                <w:b/>
                <w:bCs/>
                <w:sz w:val="24"/>
                <w:szCs w:val="24"/>
                <w:rtl/>
                <w:lang w:bidi="ar-EG"/>
              </w:rPr>
              <w:t xml:space="preserve"> </w:t>
            </w:r>
            <w:r w:rsidRPr="006D1CBB">
              <w:rPr>
                <w:rFonts w:asciiTheme="majorBidi" w:hAnsiTheme="majorBidi" w:cstheme="majorBidi" w:hint="cs"/>
                <w:b/>
                <w:bCs/>
                <w:sz w:val="24"/>
                <w:szCs w:val="24"/>
                <w:rtl/>
                <w:lang w:bidi="ar-EG"/>
              </w:rPr>
              <w:t>و</w:t>
            </w:r>
            <w:r w:rsidRPr="006D1CBB">
              <w:rPr>
                <w:rFonts w:asciiTheme="majorBidi" w:hAnsiTheme="majorBidi" w:cstheme="majorBidi"/>
                <w:b/>
                <w:bCs/>
                <w:sz w:val="24"/>
                <w:szCs w:val="24"/>
                <w:rtl/>
                <w:lang w:bidi="ar-EG"/>
              </w:rPr>
              <w:t>قنوات</w:t>
            </w:r>
            <w:r w:rsidRPr="006D1CBB">
              <w:rPr>
                <w:rFonts w:asciiTheme="majorBidi" w:hAnsiTheme="majorBidi" w:cstheme="majorBidi" w:hint="cs"/>
                <w:b/>
                <w:bCs/>
                <w:sz w:val="24"/>
                <w:szCs w:val="24"/>
                <w:rtl/>
                <w:lang w:bidi="ar-EG"/>
              </w:rPr>
              <w:t xml:space="preserve"> موقع</w:t>
            </w:r>
            <w:r w:rsidRPr="006D1CBB">
              <w:rPr>
                <w:rFonts w:asciiTheme="majorBidi" w:hAnsiTheme="majorBidi" w:cstheme="majorBidi"/>
                <w:b/>
                <w:bCs/>
                <w:sz w:val="24"/>
                <w:szCs w:val="24"/>
                <w:rtl/>
                <w:lang w:bidi="ar-EG"/>
              </w:rPr>
              <w:t xml:space="preserve"> اليوتيوب التعليمية</w:t>
            </w:r>
            <w:r w:rsidRPr="006D1CBB">
              <w:rPr>
                <w:rFonts w:asciiTheme="majorBidi" w:hAnsiTheme="majorBidi" w:cstheme="majorBidi" w:hint="cs"/>
                <w:b/>
                <w:bCs/>
                <w:sz w:val="24"/>
                <w:szCs w:val="24"/>
                <w:rtl/>
                <w:lang w:bidi="ar-EG"/>
              </w:rPr>
              <w:t>.</w:t>
            </w:r>
          </w:p>
        </w:tc>
        <w:tc>
          <w:tcPr>
            <w:tcW w:w="1928" w:type="dxa"/>
            <w:vAlign w:val="center"/>
          </w:tcPr>
          <w:p w:rsidR="004D0AB3" w:rsidRPr="006D1CBB" w:rsidRDefault="004D0AB3" w:rsidP="00BE6DD0">
            <w:pPr>
              <w:spacing w:before="120" w:after="120" w:line="240" w:lineRule="auto"/>
              <w:jc w:val="center"/>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71.5</w:t>
            </w:r>
          </w:p>
        </w:tc>
      </w:tr>
      <w:tr w:rsidR="004D0AB3" w:rsidRPr="006D1CBB" w:rsidTr="00BE6DD0">
        <w:trPr>
          <w:jc w:val="center"/>
        </w:trPr>
        <w:tc>
          <w:tcPr>
            <w:tcW w:w="519" w:type="dxa"/>
            <w:shd w:val="clear" w:color="auto" w:fill="D9D9D9" w:themeFill="background1" w:themeFillShade="D9"/>
            <w:vAlign w:val="center"/>
          </w:tcPr>
          <w:p w:rsidR="004D0AB3" w:rsidRPr="006D1CBB" w:rsidRDefault="004D0AB3" w:rsidP="00BE6DD0">
            <w:pPr>
              <w:spacing w:before="120" w:after="120" w:line="240" w:lineRule="auto"/>
              <w:rPr>
                <w:rFonts w:asciiTheme="majorBidi" w:hAnsiTheme="majorBidi" w:cstheme="majorBidi"/>
                <w:b/>
                <w:bCs/>
                <w:sz w:val="24"/>
                <w:szCs w:val="24"/>
                <w:rtl/>
                <w:lang w:bidi="ar-EG"/>
              </w:rPr>
            </w:pPr>
            <w:r w:rsidRPr="006D1CBB">
              <w:rPr>
                <w:rFonts w:asciiTheme="majorBidi" w:hAnsiTheme="majorBidi" w:cstheme="majorBidi" w:hint="cs"/>
                <w:b/>
                <w:bCs/>
                <w:sz w:val="24"/>
                <w:szCs w:val="24"/>
                <w:rtl/>
                <w:lang w:bidi="ar-EG"/>
              </w:rPr>
              <w:t>4</w:t>
            </w:r>
          </w:p>
        </w:tc>
        <w:tc>
          <w:tcPr>
            <w:tcW w:w="7519" w:type="dxa"/>
            <w:vAlign w:val="center"/>
          </w:tcPr>
          <w:p w:rsidR="004D0AB3" w:rsidRPr="006D1CBB" w:rsidRDefault="004D0AB3" w:rsidP="00BE6DD0">
            <w:pPr>
              <w:spacing w:before="120" w:after="120" w:line="240" w:lineRule="auto"/>
              <w:jc w:val="both"/>
              <w:rPr>
                <w:rFonts w:asciiTheme="majorBidi" w:eastAsia="Times New Roman" w:hAnsiTheme="majorBidi" w:cstheme="majorBidi"/>
                <w:b/>
                <w:bCs/>
                <w:sz w:val="24"/>
                <w:szCs w:val="24"/>
                <w:rtl/>
                <w:lang w:bidi="ar-MA"/>
              </w:rPr>
            </w:pPr>
            <w:r w:rsidRPr="006D1CBB">
              <w:rPr>
                <w:rFonts w:asciiTheme="majorBidi" w:hAnsiTheme="majorBidi" w:cstheme="majorBidi"/>
                <w:b/>
                <w:bCs/>
                <w:sz w:val="24"/>
                <w:szCs w:val="24"/>
                <w:rtl/>
                <w:lang w:bidi="ar-EG"/>
              </w:rPr>
              <w:t xml:space="preserve">اتجاهات أعضاء هيئة التدريس نحو انتاج قنوات تعليمية </w:t>
            </w:r>
            <w:r w:rsidRPr="006D1CBB">
              <w:rPr>
                <w:rFonts w:asciiTheme="majorBidi" w:hAnsiTheme="majorBidi" w:cstheme="majorBidi" w:hint="cs"/>
                <w:b/>
                <w:bCs/>
                <w:sz w:val="24"/>
                <w:szCs w:val="24"/>
                <w:rtl/>
                <w:lang w:bidi="ar-EG"/>
              </w:rPr>
              <w:t>.</w:t>
            </w:r>
          </w:p>
        </w:tc>
        <w:tc>
          <w:tcPr>
            <w:tcW w:w="1928" w:type="dxa"/>
            <w:vAlign w:val="center"/>
          </w:tcPr>
          <w:p w:rsidR="004D0AB3" w:rsidRPr="006D1CBB" w:rsidRDefault="004D0AB3" w:rsidP="00BE6DD0">
            <w:pPr>
              <w:spacing w:before="120" w:after="120" w:line="240" w:lineRule="auto"/>
              <w:jc w:val="center"/>
              <w:rPr>
                <w:rFonts w:asciiTheme="majorBidi" w:hAnsiTheme="majorBidi" w:cstheme="majorBidi"/>
                <w:b/>
                <w:bCs/>
                <w:sz w:val="24"/>
                <w:szCs w:val="24"/>
                <w:rtl/>
                <w:lang w:bidi="ar-EG"/>
              </w:rPr>
            </w:pPr>
            <w:r w:rsidRPr="006D1CBB">
              <w:rPr>
                <w:rFonts w:asciiTheme="majorBidi" w:hAnsiTheme="majorBidi" w:cstheme="majorBidi"/>
                <w:b/>
                <w:bCs/>
                <w:sz w:val="24"/>
                <w:szCs w:val="24"/>
                <w:rtl/>
                <w:lang w:bidi="ar-EG"/>
              </w:rPr>
              <w:t>76.8</w:t>
            </w:r>
          </w:p>
        </w:tc>
      </w:tr>
    </w:tbl>
    <w:p w:rsidR="004D0AB3" w:rsidRPr="0098674A" w:rsidRDefault="004D0AB3" w:rsidP="004D0AB3">
      <w:pPr>
        <w:spacing w:before="120" w:after="120" w:line="360" w:lineRule="auto"/>
        <w:jc w:val="center"/>
        <w:rPr>
          <w:rFonts w:eastAsia="Times New Roman" w:cs="Monotype Koufi"/>
          <w:b/>
          <w:bCs/>
          <w:rtl/>
          <w:lang w:bidi="ar-MA"/>
        </w:rPr>
      </w:pPr>
      <w:r w:rsidRPr="0098674A">
        <w:rPr>
          <w:rFonts w:eastAsia="Times New Roman" w:cs="Monotype Koufi" w:hint="cs"/>
          <w:b/>
          <w:bCs/>
          <w:rtl/>
          <w:lang w:bidi="ar-MA"/>
        </w:rPr>
        <w:t>شكل (</w:t>
      </w:r>
      <w:r>
        <w:rPr>
          <w:rFonts w:eastAsia="Times New Roman" w:cs="Monotype Koufi" w:hint="cs"/>
          <w:b/>
          <w:bCs/>
          <w:rtl/>
          <w:lang w:bidi="ar-MA"/>
        </w:rPr>
        <w:t>2</w:t>
      </w:r>
      <w:r w:rsidRPr="0098674A">
        <w:rPr>
          <w:rFonts w:eastAsia="Times New Roman" w:cs="Monotype Koufi" w:hint="cs"/>
          <w:b/>
          <w:bCs/>
          <w:rtl/>
          <w:lang w:bidi="ar-MA"/>
        </w:rPr>
        <w:t>) معامل الاتساق الداخلى</w:t>
      </w:r>
      <w:r w:rsidRPr="0098674A">
        <w:rPr>
          <w:rFonts w:eastAsia="Times New Roman" w:cs="Monotype Koufi"/>
          <w:b/>
          <w:bCs/>
          <w:rtl/>
          <w:lang w:bidi="ar-MA"/>
        </w:rPr>
        <w:t xml:space="preserve"> باستخدام</w:t>
      </w:r>
      <w:r w:rsidRPr="0098674A">
        <w:rPr>
          <w:rFonts w:eastAsia="Times New Roman" w:cs="Monotype Koufi"/>
          <w:b/>
          <w:bCs/>
          <w:lang w:bidi="ar-MA"/>
        </w:rPr>
        <w:t xml:space="preserve"> </w:t>
      </w:r>
      <w:r w:rsidRPr="0098674A">
        <w:rPr>
          <w:rFonts w:eastAsia="Times New Roman" w:cs="Monotype Koufi"/>
          <w:b/>
          <w:bCs/>
          <w:rtl/>
          <w:lang w:bidi="ar-MA"/>
        </w:rPr>
        <w:t>معادلة</w:t>
      </w:r>
      <w:r w:rsidRPr="0098674A">
        <w:rPr>
          <w:rFonts w:eastAsia="Times New Roman" w:cs="Monotype Koufi"/>
          <w:b/>
          <w:bCs/>
          <w:lang w:bidi="ar-MA"/>
        </w:rPr>
        <w:t xml:space="preserve"> </w:t>
      </w:r>
      <w:r w:rsidRPr="0098674A">
        <w:rPr>
          <w:rFonts w:eastAsia="Times New Roman" w:cs="Monotype Koufi"/>
          <w:b/>
          <w:bCs/>
          <w:rtl/>
          <w:lang w:bidi="ar-MA"/>
        </w:rPr>
        <w:t>ألفا كرونباخ</w:t>
      </w:r>
    </w:p>
    <w:p w:rsidR="004D0AB3" w:rsidRPr="009013BE" w:rsidRDefault="004D0AB3" w:rsidP="00CA2861">
      <w:pPr>
        <w:pStyle w:val="a4"/>
        <w:numPr>
          <w:ilvl w:val="0"/>
          <w:numId w:val="17"/>
        </w:numPr>
        <w:spacing w:before="120" w:after="120" w:line="360" w:lineRule="auto"/>
        <w:ind w:left="357" w:hanging="357"/>
        <w:contextualSpacing w:val="0"/>
        <w:jc w:val="both"/>
        <w:rPr>
          <w:rFonts w:asciiTheme="majorBidi" w:hAnsiTheme="majorBidi" w:cstheme="majorBidi"/>
          <w:b/>
          <w:bCs/>
          <w:sz w:val="24"/>
          <w:szCs w:val="24"/>
          <w:rtl/>
          <w:lang w:bidi="ar-EG"/>
        </w:rPr>
      </w:pPr>
      <w:r w:rsidRPr="009013BE">
        <w:rPr>
          <w:rFonts w:asciiTheme="minorBidi" w:hAnsiTheme="minorBidi"/>
          <w:b/>
          <w:bCs/>
          <w:sz w:val="24"/>
          <w:szCs w:val="24"/>
          <w:rtl/>
          <w:lang w:bidi="ar-MA"/>
        </w:rPr>
        <w:t>مجتمع</w:t>
      </w:r>
      <w:r w:rsidRPr="009013BE">
        <w:rPr>
          <w:rFonts w:asciiTheme="minorBidi" w:hAnsiTheme="minorBidi" w:hint="cs"/>
          <w:b/>
          <w:bCs/>
          <w:sz w:val="24"/>
          <w:szCs w:val="24"/>
          <w:rtl/>
          <w:lang w:bidi="ar-MA"/>
        </w:rPr>
        <w:t xml:space="preserve"> وعينة</w:t>
      </w:r>
      <w:r w:rsidRPr="009013BE">
        <w:rPr>
          <w:rFonts w:asciiTheme="minorBidi" w:hAnsiTheme="minorBidi"/>
          <w:b/>
          <w:bCs/>
          <w:sz w:val="24"/>
          <w:szCs w:val="24"/>
          <w:rtl/>
          <w:lang w:bidi="ar-MA"/>
        </w:rPr>
        <w:t xml:space="preserve"> الدراسة : تمثل مجتمع الدراسة فى كل أعضاء هيئة التدريس بكلية الطب بجامعة بنها بدرجة ( مدرس – وأستاذ مساعد – وأستاذ ) ، وقد</w:t>
      </w:r>
      <w:r w:rsidRPr="009013BE">
        <w:rPr>
          <w:rFonts w:asciiTheme="minorBidi" w:hAnsiTheme="minorBidi"/>
          <w:b/>
          <w:bCs/>
          <w:sz w:val="24"/>
          <w:szCs w:val="24"/>
          <w:rtl/>
          <w:lang w:bidi="ar-EG"/>
        </w:rPr>
        <w:t xml:space="preserve"> اعتمد الباحث فى حصر وتجميع معلومات عنهم من مكتب شؤون أعضاء هيئة التدري</w:t>
      </w:r>
      <w:r w:rsidRPr="009013BE">
        <w:rPr>
          <w:rFonts w:asciiTheme="minorBidi" w:hAnsiTheme="minorBidi"/>
          <w:b/>
          <w:bCs/>
          <w:sz w:val="24"/>
          <w:szCs w:val="24"/>
          <w:rtl/>
          <w:lang w:bidi="ar-MA"/>
        </w:rPr>
        <w:t>س ومن الموقع</w:t>
      </w:r>
      <w:r w:rsidRPr="009013BE">
        <w:rPr>
          <w:rFonts w:asciiTheme="minorBidi" w:hAnsiTheme="minorBidi"/>
          <w:b/>
          <w:bCs/>
          <w:sz w:val="24"/>
          <w:szCs w:val="24"/>
          <w:rtl/>
          <w:lang w:bidi="ar-EG"/>
        </w:rPr>
        <w:t xml:space="preserve"> الإلكتروني لكلية الطب </w:t>
      </w:r>
      <w:r w:rsidRPr="009013BE">
        <w:rPr>
          <w:rFonts w:asciiTheme="minorBidi" w:hAnsiTheme="minorBidi" w:hint="cs"/>
          <w:b/>
          <w:bCs/>
          <w:sz w:val="24"/>
          <w:szCs w:val="24"/>
          <w:rtl/>
          <w:lang w:bidi="ar-EG"/>
        </w:rPr>
        <w:t xml:space="preserve">، </w:t>
      </w:r>
      <w:r>
        <w:rPr>
          <w:rFonts w:asciiTheme="majorBidi" w:hAnsiTheme="majorBidi" w:cstheme="majorBidi" w:hint="cs"/>
          <w:b/>
          <w:bCs/>
          <w:sz w:val="24"/>
          <w:szCs w:val="24"/>
          <w:rtl/>
          <w:lang w:bidi="ar-EG"/>
        </w:rPr>
        <w:t>و</w:t>
      </w:r>
      <w:r w:rsidRPr="009013BE">
        <w:rPr>
          <w:rFonts w:asciiTheme="majorBidi" w:hAnsiTheme="majorBidi" w:cstheme="majorBidi"/>
          <w:b/>
          <w:bCs/>
          <w:sz w:val="24"/>
          <w:szCs w:val="24"/>
          <w:rtl/>
          <w:lang w:bidi="ar-EG"/>
        </w:rPr>
        <w:t>نظرا</w:t>
      </w:r>
      <w:r w:rsidRPr="009013BE">
        <w:rPr>
          <w:rFonts w:asciiTheme="majorBidi" w:hAnsiTheme="majorBidi" w:cstheme="majorBidi" w:hint="cs"/>
          <w:b/>
          <w:bCs/>
          <w:sz w:val="24"/>
          <w:szCs w:val="24"/>
          <w:rtl/>
          <w:lang w:bidi="ar-EG"/>
        </w:rPr>
        <w:t>ً</w:t>
      </w:r>
      <w:r w:rsidRPr="009013BE">
        <w:rPr>
          <w:rFonts w:asciiTheme="majorBidi" w:hAnsiTheme="majorBidi" w:cstheme="majorBidi"/>
          <w:b/>
          <w:bCs/>
          <w:sz w:val="24"/>
          <w:szCs w:val="24"/>
          <w:rtl/>
          <w:lang w:bidi="ar-EG"/>
        </w:rPr>
        <w:t xml:space="preserve"> لكبر حجم مجتمع الدراسة الذى وصل </w:t>
      </w:r>
      <w:r w:rsidRPr="009013BE">
        <w:rPr>
          <w:rFonts w:asciiTheme="majorBidi" w:hAnsiTheme="majorBidi" w:cstheme="majorBidi" w:hint="cs"/>
          <w:b/>
          <w:bCs/>
          <w:sz w:val="24"/>
          <w:szCs w:val="24"/>
          <w:rtl/>
          <w:lang w:bidi="ar-EG"/>
        </w:rPr>
        <w:t>إ</w:t>
      </w:r>
      <w:r w:rsidRPr="009013BE">
        <w:rPr>
          <w:rFonts w:asciiTheme="majorBidi" w:hAnsiTheme="majorBidi" w:cstheme="majorBidi"/>
          <w:b/>
          <w:bCs/>
          <w:sz w:val="24"/>
          <w:szCs w:val="24"/>
          <w:rtl/>
          <w:lang w:bidi="ar-EG"/>
        </w:rPr>
        <w:t xml:space="preserve">لى حوالى (1100 عضو هيئة تدريس) ، لذا اختار الباحث </w:t>
      </w:r>
      <w:r w:rsidRPr="009013BE">
        <w:rPr>
          <w:rFonts w:asciiTheme="majorBidi" w:hAnsiTheme="majorBidi" w:cstheme="majorBidi" w:hint="cs"/>
          <w:b/>
          <w:bCs/>
          <w:sz w:val="24"/>
          <w:szCs w:val="24"/>
          <w:rtl/>
          <w:lang w:bidi="ar-EG"/>
        </w:rPr>
        <w:t>عينة</w:t>
      </w:r>
      <w:r w:rsidRPr="009013BE">
        <w:rPr>
          <w:rFonts w:asciiTheme="majorBidi" w:hAnsiTheme="majorBidi" w:cstheme="majorBidi"/>
          <w:b/>
          <w:bCs/>
          <w:sz w:val="24"/>
          <w:szCs w:val="24"/>
          <w:rtl/>
          <w:lang w:bidi="ar-EG"/>
        </w:rPr>
        <w:t xml:space="preserve"> عشوائية </w:t>
      </w:r>
      <w:r w:rsidRPr="009013BE">
        <w:rPr>
          <w:rFonts w:asciiTheme="majorBidi" w:hAnsiTheme="majorBidi" w:cstheme="majorBidi" w:hint="cs"/>
          <w:b/>
          <w:bCs/>
          <w:sz w:val="24"/>
          <w:szCs w:val="24"/>
          <w:rtl/>
          <w:lang w:bidi="ar-EG"/>
        </w:rPr>
        <w:t>طبقية بطريقة التوزيع المتناسب</w:t>
      </w:r>
      <w:r w:rsidRPr="009013BE">
        <w:rPr>
          <w:rFonts w:asciiTheme="majorBidi" w:hAnsiTheme="majorBidi" w:cstheme="majorBidi"/>
          <w:b/>
          <w:bCs/>
          <w:sz w:val="24"/>
          <w:szCs w:val="24"/>
          <w:rtl/>
          <w:lang w:bidi="ar-EG"/>
        </w:rPr>
        <w:t xml:space="preserve"> </w:t>
      </w:r>
      <w:r w:rsidRPr="009013BE">
        <w:rPr>
          <w:rFonts w:asciiTheme="majorBidi" w:hAnsiTheme="majorBidi" w:cstheme="majorBidi" w:hint="cs"/>
          <w:b/>
          <w:bCs/>
          <w:sz w:val="24"/>
          <w:szCs w:val="24"/>
          <w:rtl/>
          <w:lang w:bidi="ar-EG"/>
        </w:rPr>
        <w:t xml:space="preserve">، حيث تم أخذ عينة تعادل </w:t>
      </w:r>
      <w:r w:rsidRPr="009013BE">
        <w:rPr>
          <w:rFonts w:asciiTheme="majorBidi" w:hAnsiTheme="majorBidi" w:cstheme="majorBidi"/>
          <w:b/>
          <w:bCs/>
          <w:sz w:val="24"/>
          <w:szCs w:val="24"/>
          <w:rtl/>
          <w:lang w:bidi="ar-EG"/>
        </w:rPr>
        <w:t xml:space="preserve">حوالى ( </w:t>
      </w:r>
      <w:r w:rsidRPr="009013BE">
        <w:rPr>
          <w:rFonts w:asciiTheme="majorBidi" w:hAnsiTheme="majorBidi" w:cstheme="majorBidi" w:hint="cs"/>
          <w:b/>
          <w:bCs/>
          <w:sz w:val="24"/>
          <w:szCs w:val="24"/>
          <w:rtl/>
          <w:lang w:bidi="ar-EG"/>
        </w:rPr>
        <w:t>26</w:t>
      </w:r>
      <w:r w:rsidRPr="009013BE">
        <w:rPr>
          <w:rFonts w:asciiTheme="majorBidi" w:hAnsiTheme="majorBidi" w:cstheme="majorBidi"/>
          <w:b/>
          <w:bCs/>
          <w:sz w:val="24"/>
          <w:szCs w:val="24"/>
          <w:rtl/>
          <w:lang w:bidi="ar-EG"/>
        </w:rPr>
        <w:t xml:space="preserve"> % ) </w:t>
      </w:r>
      <w:r w:rsidRPr="009013BE">
        <w:rPr>
          <w:rFonts w:asciiTheme="majorBidi" w:hAnsiTheme="majorBidi" w:cstheme="majorBidi" w:hint="cs"/>
          <w:b/>
          <w:bCs/>
          <w:sz w:val="24"/>
          <w:szCs w:val="24"/>
          <w:rtl/>
          <w:lang w:bidi="ar-EG"/>
        </w:rPr>
        <w:t xml:space="preserve">تقريباً </w:t>
      </w:r>
      <w:r w:rsidRPr="009013BE">
        <w:rPr>
          <w:rFonts w:asciiTheme="majorBidi" w:hAnsiTheme="majorBidi" w:cstheme="majorBidi"/>
          <w:b/>
          <w:bCs/>
          <w:sz w:val="24"/>
          <w:szCs w:val="24"/>
          <w:rtl/>
          <w:lang w:bidi="ar-EG"/>
        </w:rPr>
        <w:t xml:space="preserve">من اجمالى </w:t>
      </w:r>
      <w:r w:rsidRPr="009013BE">
        <w:rPr>
          <w:rFonts w:asciiTheme="majorBidi" w:hAnsiTheme="majorBidi" w:cstheme="majorBidi" w:hint="cs"/>
          <w:b/>
          <w:bCs/>
          <w:sz w:val="24"/>
          <w:szCs w:val="24"/>
          <w:rtl/>
          <w:lang w:bidi="ar-EG"/>
        </w:rPr>
        <w:t xml:space="preserve">عدد أعضاء هيئة التدريس بجميع أقسام كلية الطب البالغ عددها (29) قسم ، وأخذ نسبة ( 26% ) من أعضاء هيئة التدريس بكل قسم ، وبلغ حجم العينة بناء على ذلك حوالى </w:t>
      </w:r>
      <w:r w:rsidRPr="009013BE">
        <w:rPr>
          <w:rFonts w:asciiTheme="majorBidi" w:hAnsiTheme="majorBidi" w:cstheme="majorBidi"/>
          <w:b/>
          <w:bCs/>
          <w:sz w:val="24"/>
          <w:szCs w:val="24"/>
          <w:rtl/>
          <w:lang w:bidi="ar-EG"/>
        </w:rPr>
        <w:t>( 28</w:t>
      </w:r>
      <w:r w:rsidRPr="009013BE">
        <w:rPr>
          <w:rFonts w:asciiTheme="majorBidi" w:hAnsiTheme="majorBidi" w:cstheme="majorBidi" w:hint="cs"/>
          <w:b/>
          <w:bCs/>
          <w:sz w:val="24"/>
          <w:szCs w:val="24"/>
          <w:rtl/>
          <w:lang w:bidi="ar-EG"/>
        </w:rPr>
        <w:t xml:space="preserve">5) </w:t>
      </w:r>
      <w:r w:rsidRPr="009013BE">
        <w:rPr>
          <w:rFonts w:asciiTheme="majorBidi" w:hAnsiTheme="majorBidi" w:cstheme="majorBidi"/>
          <w:b/>
          <w:bCs/>
          <w:sz w:val="24"/>
          <w:szCs w:val="24"/>
          <w:rtl/>
          <w:lang w:bidi="ar-EG"/>
        </w:rPr>
        <w:t>عضو هيئة تدريس ، وقد أعتمد الباحث فى تحديد حجم العينة على أحد المواقع المتخصصة فى تحديد حجم العينة وهو</w:t>
      </w:r>
      <w:r w:rsidRPr="009013BE">
        <w:rPr>
          <w:rFonts w:asciiTheme="majorBidi" w:hAnsiTheme="majorBidi" w:cstheme="majorBidi" w:hint="cs"/>
          <w:b/>
          <w:bCs/>
          <w:sz w:val="24"/>
          <w:szCs w:val="24"/>
          <w:rtl/>
          <w:lang w:bidi="ar-EG"/>
        </w:rPr>
        <w:t xml:space="preserve"> موقع </w:t>
      </w:r>
      <w:r w:rsidRPr="009013BE">
        <w:rPr>
          <w:rFonts w:asciiTheme="majorBidi" w:hAnsiTheme="majorBidi" w:cstheme="majorBidi"/>
          <w:b/>
          <w:bCs/>
          <w:sz w:val="24"/>
          <w:szCs w:val="24"/>
          <w:lang w:bidi="ar-EG"/>
        </w:rPr>
        <w:t xml:space="preserve">Survey Monkey </w:t>
      </w:r>
      <w:r w:rsidRPr="009013BE">
        <w:rPr>
          <w:rFonts w:asciiTheme="majorBidi" w:hAnsiTheme="majorBidi" w:cstheme="majorBidi"/>
          <w:b/>
          <w:bCs/>
          <w:sz w:val="24"/>
          <w:szCs w:val="24"/>
          <w:rtl/>
          <w:lang w:bidi="ar-EG"/>
        </w:rPr>
        <w:t xml:space="preserve"> ، والذى حدد حجم العينة هذ</w:t>
      </w:r>
      <w:r w:rsidRPr="009013BE">
        <w:rPr>
          <w:rFonts w:asciiTheme="majorBidi" w:hAnsiTheme="majorBidi" w:cstheme="majorBidi" w:hint="cs"/>
          <w:b/>
          <w:bCs/>
          <w:sz w:val="24"/>
          <w:szCs w:val="24"/>
          <w:rtl/>
          <w:lang w:bidi="ar-EG"/>
        </w:rPr>
        <w:t>ه</w:t>
      </w:r>
      <w:r w:rsidRPr="009013BE">
        <w:rPr>
          <w:rFonts w:asciiTheme="majorBidi" w:hAnsiTheme="majorBidi" w:cstheme="majorBidi"/>
          <w:b/>
          <w:bCs/>
          <w:sz w:val="24"/>
          <w:szCs w:val="24"/>
          <w:rtl/>
          <w:lang w:bidi="ar-EG"/>
        </w:rPr>
        <w:t xml:space="preserve"> وفقا</w:t>
      </w:r>
      <w:r w:rsidRPr="009013BE">
        <w:rPr>
          <w:rFonts w:asciiTheme="majorBidi" w:hAnsiTheme="majorBidi" w:cstheme="majorBidi" w:hint="cs"/>
          <w:b/>
          <w:bCs/>
          <w:sz w:val="24"/>
          <w:szCs w:val="24"/>
          <w:rtl/>
          <w:lang w:bidi="ar-EG"/>
        </w:rPr>
        <w:t>ً</w:t>
      </w:r>
      <w:r w:rsidRPr="009013BE">
        <w:rPr>
          <w:rFonts w:asciiTheme="majorBidi" w:hAnsiTheme="majorBidi" w:cstheme="majorBidi"/>
          <w:b/>
          <w:bCs/>
          <w:sz w:val="24"/>
          <w:szCs w:val="24"/>
          <w:rtl/>
          <w:lang w:bidi="ar-EG"/>
        </w:rPr>
        <w:t xml:space="preserve"> لمستوى ثقة يعادل (95% ) ونسبة هامش خطأ يعادل ( 5% ) </w:t>
      </w:r>
      <w:r>
        <w:rPr>
          <w:rFonts w:asciiTheme="majorBidi" w:hAnsiTheme="majorBidi" w:cstheme="majorBidi" w:hint="cs"/>
          <w:b/>
          <w:bCs/>
          <w:sz w:val="24"/>
          <w:szCs w:val="24"/>
          <w:rtl/>
          <w:lang w:bidi="ar-EG"/>
        </w:rPr>
        <w:t xml:space="preserve">، </w:t>
      </w:r>
      <w:r w:rsidRPr="009013BE">
        <w:rPr>
          <w:rFonts w:asciiTheme="majorBidi" w:hAnsiTheme="majorBidi" w:cstheme="majorBidi" w:hint="cs"/>
          <w:b/>
          <w:bCs/>
          <w:sz w:val="24"/>
          <w:szCs w:val="24"/>
          <w:rtl/>
          <w:lang w:bidi="ar-EG"/>
        </w:rPr>
        <w:t xml:space="preserve">وحجم العينة هذا  يتماشى بالضبط مع جدول تحديد نسبة حجم العينة المناسب لكل مجتمع حسب العدد وفقاً لدراسة [ </w:t>
      </w:r>
      <w:r w:rsidRPr="009013BE">
        <w:rPr>
          <w:rFonts w:asciiTheme="majorBidi" w:hAnsiTheme="majorBidi" w:cstheme="majorBidi"/>
          <w:b/>
          <w:bCs/>
          <w:sz w:val="24"/>
          <w:szCs w:val="24"/>
          <w:lang w:bidi="ar-EG"/>
        </w:rPr>
        <w:t>SeKaran- 2003</w:t>
      </w:r>
      <w:r w:rsidRPr="009013BE">
        <w:rPr>
          <w:rFonts w:asciiTheme="majorBidi" w:hAnsiTheme="majorBidi" w:cstheme="majorBidi"/>
          <w:b/>
          <w:bCs/>
          <w:sz w:val="24"/>
          <w:szCs w:val="24"/>
          <w:rtl/>
          <w:lang w:bidi="ar-EG"/>
        </w:rPr>
        <w:t xml:space="preserve"> </w:t>
      </w:r>
      <w:r w:rsidRPr="009013BE">
        <w:rPr>
          <w:rFonts w:asciiTheme="majorBidi" w:hAnsiTheme="majorBidi" w:cstheme="majorBidi" w:hint="cs"/>
          <w:b/>
          <w:bCs/>
          <w:sz w:val="24"/>
          <w:szCs w:val="24"/>
          <w:rtl/>
          <w:lang w:bidi="ar-EG"/>
        </w:rPr>
        <w:t xml:space="preserve">] والذى يوضح أنه اذا كان حجم المجتمع (1100) فأن حجم العينة يكون ( 285 ) </w:t>
      </w:r>
      <w:r w:rsidRPr="009013BE">
        <w:rPr>
          <w:rFonts w:asciiTheme="majorBidi" w:hAnsiTheme="majorBidi" w:cstheme="majorBidi" w:hint="cs"/>
          <w:b/>
          <w:bCs/>
          <w:sz w:val="24"/>
          <w:szCs w:val="24"/>
          <w:vertAlign w:val="superscript"/>
          <w:rtl/>
          <w:lang w:bidi="ar-EG"/>
        </w:rPr>
        <w:t>(</w:t>
      </w:r>
      <w:r w:rsidRPr="009013BE">
        <w:rPr>
          <w:rStyle w:val="af2"/>
          <w:rFonts w:asciiTheme="majorBidi" w:hAnsiTheme="majorBidi" w:cstheme="majorBidi"/>
          <w:b/>
          <w:bCs/>
          <w:sz w:val="24"/>
          <w:szCs w:val="24"/>
          <w:vertAlign w:val="superscript"/>
          <w:rtl/>
          <w:lang w:bidi="ar-EG"/>
        </w:rPr>
        <w:endnoteReference w:id="17"/>
      </w:r>
      <w:r w:rsidRPr="009013BE">
        <w:rPr>
          <w:rFonts w:asciiTheme="majorBidi" w:hAnsiTheme="majorBidi" w:cstheme="majorBidi" w:hint="cs"/>
          <w:b/>
          <w:bCs/>
          <w:sz w:val="24"/>
          <w:szCs w:val="24"/>
          <w:vertAlign w:val="superscript"/>
          <w:rtl/>
          <w:lang w:bidi="ar-EG"/>
        </w:rPr>
        <w:t>)</w:t>
      </w:r>
      <w:r>
        <w:rPr>
          <w:rFonts w:asciiTheme="majorBidi" w:hAnsiTheme="majorBidi" w:cstheme="majorBidi" w:hint="cs"/>
          <w:b/>
          <w:bCs/>
          <w:sz w:val="24"/>
          <w:szCs w:val="24"/>
          <w:rtl/>
          <w:lang w:bidi="ar-EG"/>
        </w:rPr>
        <w:t xml:space="preserve">، </w:t>
      </w:r>
      <w:r w:rsidRPr="009013BE">
        <w:rPr>
          <w:rFonts w:asciiTheme="minorBidi" w:hAnsiTheme="minorBidi"/>
          <w:b/>
          <w:bCs/>
          <w:sz w:val="24"/>
          <w:szCs w:val="24"/>
          <w:rtl/>
          <w:lang w:bidi="ar-EG"/>
        </w:rPr>
        <w:t>والجدول التالى يوضح بالتفصيل حجم مجتمع الدراسة من حيث عدد أعضاء هيئة ال</w:t>
      </w:r>
      <w:r>
        <w:rPr>
          <w:rFonts w:asciiTheme="minorBidi" w:hAnsiTheme="minorBidi"/>
          <w:b/>
          <w:bCs/>
          <w:sz w:val="24"/>
          <w:szCs w:val="24"/>
          <w:rtl/>
          <w:lang w:bidi="ar-EG"/>
        </w:rPr>
        <w:t>تدريس</w:t>
      </w:r>
      <w:r>
        <w:rPr>
          <w:rFonts w:asciiTheme="minorBidi" w:hAnsiTheme="minorBidi" w:hint="cs"/>
          <w:b/>
          <w:bCs/>
          <w:sz w:val="24"/>
          <w:szCs w:val="24"/>
          <w:rtl/>
          <w:lang w:bidi="ar-EG"/>
        </w:rPr>
        <w:t xml:space="preserve"> الأجمالى</w:t>
      </w:r>
      <w:r>
        <w:rPr>
          <w:rFonts w:asciiTheme="minorBidi" w:hAnsiTheme="minorBidi"/>
          <w:b/>
          <w:bCs/>
          <w:sz w:val="24"/>
          <w:szCs w:val="24"/>
          <w:rtl/>
          <w:lang w:bidi="ar-EG"/>
        </w:rPr>
        <w:t xml:space="preserve"> ب</w:t>
      </w:r>
      <w:r>
        <w:rPr>
          <w:rFonts w:asciiTheme="minorBidi" w:hAnsiTheme="minorBidi" w:hint="cs"/>
          <w:b/>
          <w:bCs/>
          <w:sz w:val="24"/>
          <w:szCs w:val="24"/>
          <w:rtl/>
          <w:lang w:bidi="ar-EG"/>
        </w:rPr>
        <w:t>الكلية وبكل</w:t>
      </w:r>
      <w:r w:rsidRPr="009013BE">
        <w:rPr>
          <w:rFonts w:asciiTheme="minorBidi" w:hAnsiTheme="minorBidi"/>
          <w:b/>
          <w:bCs/>
          <w:sz w:val="24"/>
          <w:szCs w:val="24"/>
          <w:rtl/>
          <w:lang w:bidi="ar-EG"/>
        </w:rPr>
        <w:t xml:space="preserve"> قسم علمى ، </w:t>
      </w:r>
      <w:r>
        <w:rPr>
          <w:rFonts w:asciiTheme="majorBidi" w:hAnsiTheme="majorBidi" w:cstheme="majorBidi" w:hint="cs"/>
          <w:b/>
          <w:bCs/>
          <w:sz w:val="24"/>
          <w:szCs w:val="24"/>
          <w:rtl/>
          <w:lang w:bidi="ar-EG"/>
        </w:rPr>
        <w:t xml:space="preserve"> و</w:t>
      </w:r>
      <w:r w:rsidRPr="00775167">
        <w:rPr>
          <w:rFonts w:asciiTheme="majorBidi" w:hAnsiTheme="majorBidi" w:cstheme="majorBidi"/>
          <w:b/>
          <w:bCs/>
          <w:sz w:val="24"/>
          <w:szCs w:val="24"/>
          <w:rtl/>
          <w:lang w:bidi="ar-EG"/>
        </w:rPr>
        <w:t>يوضح</w:t>
      </w:r>
      <w:r>
        <w:rPr>
          <w:rFonts w:asciiTheme="majorBidi" w:hAnsiTheme="majorBidi" w:cstheme="majorBidi" w:hint="cs"/>
          <w:b/>
          <w:bCs/>
          <w:sz w:val="24"/>
          <w:szCs w:val="24"/>
          <w:rtl/>
          <w:lang w:bidi="ar-EG"/>
        </w:rPr>
        <w:t xml:space="preserve"> أيضاً</w:t>
      </w:r>
      <w:r w:rsidRPr="00775167">
        <w:rPr>
          <w:rFonts w:asciiTheme="majorBidi" w:hAnsiTheme="majorBidi" w:cstheme="majorBidi"/>
          <w:b/>
          <w:bCs/>
          <w:sz w:val="24"/>
          <w:szCs w:val="24"/>
          <w:rtl/>
          <w:lang w:bidi="ar-EG"/>
        </w:rPr>
        <w:t xml:space="preserve"> حجم العينة فى كل قسم من أقسام </w:t>
      </w:r>
      <w:r>
        <w:rPr>
          <w:rFonts w:asciiTheme="majorBidi" w:hAnsiTheme="majorBidi" w:cstheme="majorBidi"/>
          <w:b/>
          <w:bCs/>
          <w:sz w:val="24"/>
          <w:szCs w:val="24"/>
          <w:rtl/>
          <w:lang w:bidi="ar-EG"/>
        </w:rPr>
        <w:t>كلية الطب وحجم العينة الكلية :-</w:t>
      </w:r>
    </w:p>
    <w:tbl>
      <w:tblPr>
        <w:bidiVisual/>
        <w:tblW w:w="10064" w:type="dxa"/>
        <w:jc w:val="center"/>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4"/>
        <w:gridCol w:w="2959"/>
        <w:gridCol w:w="1072"/>
        <w:gridCol w:w="957"/>
        <w:gridCol w:w="992"/>
        <w:gridCol w:w="851"/>
        <w:gridCol w:w="1232"/>
        <w:gridCol w:w="1347"/>
      </w:tblGrid>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spacing w:after="0"/>
              <w:jc w:val="center"/>
              <w:rPr>
                <w:rFonts w:asciiTheme="majorBidi" w:hAnsiTheme="majorBidi" w:cs="Monotype Koufi"/>
                <w:sz w:val="21"/>
                <w:szCs w:val="21"/>
                <w:rtl/>
                <w:lang w:bidi="ar-EG"/>
              </w:rPr>
            </w:pPr>
            <w:r w:rsidRPr="0082342A">
              <w:rPr>
                <w:rFonts w:asciiTheme="majorBidi" w:hAnsiTheme="majorBidi" w:cs="Monotype Koufi"/>
                <w:sz w:val="21"/>
                <w:szCs w:val="21"/>
                <w:rtl/>
                <w:lang w:bidi="ar-EG"/>
              </w:rPr>
              <w:t>م</w:t>
            </w:r>
          </w:p>
        </w:tc>
        <w:tc>
          <w:tcPr>
            <w:tcW w:w="2959" w:type="dxa"/>
            <w:shd w:val="clear" w:color="auto" w:fill="D9D9D9" w:themeFill="background1" w:themeFillShade="D9"/>
            <w:vAlign w:val="center"/>
          </w:tcPr>
          <w:p w:rsidR="004D0AB3" w:rsidRPr="0082342A" w:rsidRDefault="004D0AB3" w:rsidP="00BE6DD0">
            <w:pPr>
              <w:pStyle w:val="a4"/>
              <w:spacing w:after="0" w:line="240" w:lineRule="auto"/>
              <w:ind w:left="0"/>
              <w:contextualSpacing w:val="0"/>
              <w:jc w:val="center"/>
              <w:rPr>
                <w:rFonts w:asciiTheme="majorBidi" w:hAnsiTheme="majorBidi" w:cs="Monotype Koufi"/>
                <w:b/>
                <w:bCs/>
                <w:sz w:val="21"/>
                <w:szCs w:val="21"/>
                <w:rtl/>
                <w:lang w:bidi="ar-EG"/>
              </w:rPr>
            </w:pPr>
            <w:r w:rsidRPr="0082342A">
              <w:rPr>
                <w:rFonts w:asciiTheme="majorBidi" w:hAnsiTheme="majorBidi" w:cs="Monotype Koufi"/>
                <w:b/>
                <w:bCs/>
                <w:sz w:val="21"/>
                <w:szCs w:val="21"/>
                <w:rtl/>
                <w:lang w:bidi="ar-EG"/>
              </w:rPr>
              <w:t>القسم العلمى</w:t>
            </w:r>
          </w:p>
        </w:tc>
        <w:tc>
          <w:tcPr>
            <w:tcW w:w="1072" w:type="dxa"/>
            <w:shd w:val="clear" w:color="auto" w:fill="D9D9D9" w:themeFill="background1" w:themeFillShade="D9"/>
            <w:vAlign w:val="center"/>
          </w:tcPr>
          <w:p w:rsidR="004D0AB3" w:rsidRPr="0082342A" w:rsidRDefault="004D0AB3" w:rsidP="00BE6DD0">
            <w:pPr>
              <w:pStyle w:val="a4"/>
              <w:spacing w:after="0" w:line="240" w:lineRule="auto"/>
              <w:ind w:left="0"/>
              <w:contextualSpacing w:val="0"/>
              <w:jc w:val="center"/>
              <w:rPr>
                <w:rFonts w:asciiTheme="majorBidi" w:hAnsiTheme="majorBidi" w:cs="Monotype Koufi"/>
                <w:b/>
                <w:bCs/>
                <w:sz w:val="21"/>
                <w:szCs w:val="21"/>
                <w:rtl/>
                <w:lang w:bidi="ar-EG"/>
              </w:rPr>
            </w:pPr>
            <w:r w:rsidRPr="0082342A">
              <w:rPr>
                <w:rFonts w:asciiTheme="majorBidi" w:hAnsiTheme="majorBidi" w:cs="Monotype Koufi"/>
                <w:b/>
                <w:bCs/>
                <w:sz w:val="21"/>
                <w:szCs w:val="21"/>
                <w:rtl/>
                <w:lang w:bidi="ar-EG"/>
              </w:rPr>
              <w:t>المدرس</w:t>
            </w:r>
            <w:r w:rsidRPr="0082342A">
              <w:rPr>
                <w:rFonts w:asciiTheme="majorBidi" w:hAnsiTheme="majorBidi" w:cs="Monotype Koufi" w:hint="cs"/>
                <w:b/>
                <w:bCs/>
                <w:sz w:val="21"/>
                <w:szCs w:val="21"/>
                <w:rtl/>
                <w:lang w:bidi="ar-EG"/>
              </w:rPr>
              <w:t>و</w:t>
            </w:r>
            <w:r w:rsidRPr="0082342A">
              <w:rPr>
                <w:rFonts w:asciiTheme="majorBidi" w:hAnsiTheme="majorBidi" w:cs="Monotype Koufi"/>
                <w:b/>
                <w:bCs/>
                <w:sz w:val="21"/>
                <w:szCs w:val="21"/>
                <w:rtl/>
                <w:lang w:bidi="ar-EG"/>
              </w:rPr>
              <w:t>ن</w:t>
            </w:r>
          </w:p>
        </w:tc>
        <w:tc>
          <w:tcPr>
            <w:tcW w:w="957" w:type="dxa"/>
            <w:shd w:val="clear" w:color="auto" w:fill="D9D9D9" w:themeFill="background1" w:themeFillShade="D9"/>
            <w:vAlign w:val="center"/>
          </w:tcPr>
          <w:p w:rsidR="004D0AB3" w:rsidRPr="0082342A" w:rsidRDefault="004D0AB3" w:rsidP="00BE6DD0">
            <w:pPr>
              <w:pStyle w:val="a4"/>
              <w:spacing w:after="0" w:line="240" w:lineRule="auto"/>
              <w:ind w:left="0"/>
              <w:contextualSpacing w:val="0"/>
              <w:jc w:val="center"/>
              <w:rPr>
                <w:rFonts w:asciiTheme="majorBidi" w:hAnsiTheme="majorBidi" w:cs="Monotype Koufi"/>
                <w:b/>
                <w:bCs/>
                <w:sz w:val="19"/>
                <w:szCs w:val="19"/>
                <w:rtl/>
                <w:lang w:bidi="ar-EG"/>
              </w:rPr>
            </w:pPr>
            <w:r w:rsidRPr="0082342A">
              <w:rPr>
                <w:rFonts w:asciiTheme="majorBidi" w:hAnsiTheme="majorBidi" w:cs="Monotype Koufi"/>
                <w:b/>
                <w:bCs/>
                <w:sz w:val="19"/>
                <w:szCs w:val="19"/>
                <w:rtl/>
                <w:lang w:bidi="ar-EG"/>
              </w:rPr>
              <w:t>الاساتذة المساعدين</w:t>
            </w:r>
          </w:p>
        </w:tc>
        <w:tc>
          <w:tcPr>
            <w:tcW w:w="992" w:type="dxa"/>
            <w:shd w:val="clear" w:color="auto" w:fill="D9D9D9" w:themeFill="background1" w:themeFillShade="D9"/>
            <w:vAlign w:val="center"/>
          </w:tcPr>
          <w:p w:rsidR="004D0AB3" w:rsidRPr="0082342A" w:rsidRDefault="004D0AB3" w:rsidP="00BE6DD0">
            <w:pPr>
              <w:pStyle w:val="a4"/>
              <w:spacing w:after="0" w:line="240" w:lineRule="auto"/>
              <w:ind w:left="0"/>
              <w:contextualSpacing w:val="0"/>
              <w:jc w:val="center"/>
              <w:rPr>
                <w:rFonts w:asciiTheme="majorBidi" w:hAnsiTheme="majorBidi" w:cs="Monotype Koufi"/>
                <w:b/>
                <w:bCs/>
                <w:sz w:val="21"/>
                <w:szCs w:val="21"/>
                <w:rtl/>
                <w:lang w:bidi="ar-EG"/>
              </w:rPr>
            </w:pPr>
            <w:r w:rsidRPr="0082342A">
              <w:rPr>
                <w:rFonts w:asciiTheme="majorBidi" w:hAnsiTheme="majorBidi" w:cs="Monotype Koufi"/>
                <w:b/>
                <w:bCs/>
                <w:sz w:val="21"/>
                <w:szCs w:val="21"/>
                <w:rtl/>
                <w:lang w:bidi="ar-EG"/>
              </w:rPr>
              <w:t>الاساتذة</w:t>
            </w:r>
          </w:p>
        </w:tc>
        <w:tc>
          <w:tcPr>
            <w:tcW w:w="851" w:type="dxa"/>
            <w:shd w:val="clear" w:color="auto" w:fill="D9D9D9" w:themeFill="background1" w:themeFillShade="D9"/>
            <w:vAlign w:val="center"/>
          </w:tcPr>
          <w:p w:rsidR="004D0AB3" w:rsidRPr="0082342A" w:rsidRDefault="004D0AB3" w:rsidP="00BE6DD0">
            <w:pPr>
              <w:pStyle w:val="a4"/>
              <w:spacing w:after="0" w:line="240" w:lineRule="auto"/>
              <w:ind w:left="0"/>
              <w:contextualSpacing w:val="0"/>
              <w:jc w:val="center"/>
              <w:rPr>
                <w:rFonts w:asciiTheme="majorBidi" w:hAnsiTheme="majorBidi" w:cs="Monotype Koufi"/>
                <w:b/>
                <w:bCs/>
                <w:sz w:val="21"/>
                <w:szCs w:val="21"/>
                <w:rtl/>
                <w:lang w:bidi="ar-EG"/>
              </w:rPr>
            </w:pPr>
            <w:r w:rsidRPr="0082342A">
              <w:rPr>
                <w:rFonts w:asciiTheme="majorBidi" w:hAnsiTheme="majorBidi" w:cs="Monotype Koufi"/>
                <w:b/>
                <w:bCs/>
                <w:sz w:val="21"/>
                <w:szCs w:val="21"/>
                <w:rtl/>
                <w:lang w:bidi="ar-EG"/>
              </w:rPr>
              <w:t>العدد الاجمالى</w:t>
            </w:r>
          </w:p>
        </w:tc>
        <w:tc>
          <w:tcPr>
            <w:tcW w:w="1232" w:type="dxa"/>
            <w:shd w:val="clear" w:color="auto" w:fill="D9D9D9" w:themeFill="background1" w:themeFillShade="D9"/>
          </w:tcPr>
          <w:p w:rsidR="004D0AB3" w:rsidRPr="0082342A" w:rsidRDefault="004D0AB3" w:rsidP="00BE6DD0">
            <w:pPr>
              <w:pStyle w:val="a4"/>
              <w:spacing w:after="0" w:line="240" w:lineRule="auto"/>
              <w:ind w:left="0"/>
              <w:contextualSpacing w:val="0"/>
              <w:jc w:val="center"/>
              <w:rPr>
                <w:rFonts w:asciiTheme="majorBidi" w:hAnsiTheme="majorBidi" w:cs="Monotype Koufi"/>
                <w:b/>
                <w:bCs/>
                <w:sz w:val="21"/>
                <w:szCs w:val="21"/>
                <w:rtl/>
                <w:lang w:bidi="ar-EG"/>
              </w:rPr>
            </w:pPr>
            <w:r w:rsidRPr="0082342A">
              <w:rPr>
                <w:rFonts w:asciiTheme="majorBidi" w:hAnsiTheme="majorBidi" w:cs="Monotype Koufi" w:hint="cs"/>
                <w:b/>
                <w:bCs/>
                <w:sz w:val="21"/>
                <w:szCs w:val="21"/>
                <w:rtl/>
                <w:lang w:bidi="ar-EG"/>
              </w:rPr>
              <w:t>عدد الاستبيانات</w:t>
            </w:r>
          </w:p>
          <w:p w:rsidR="004D0AB3" w:rsidRPr="0082342A" w:rsidRDefault="004D0AB3" w:rsidP="00BE6DD0">
            <w:pPr>
              <w:pStyle w:val="a4"/>
              <w:spacing w:after="0" w:line="240" w:lineRule="auto"/>
              <w:ind w:left="0"/>
              <w:contextualSpacing w:val="0"/>
              <w:jc w:val="center"/>
              <w:rPr>
                <w:rFonts w:asciiTheme="majorBidi" w:hAnsiTheme="majorBidi" w:cs="Monotype Koufi"/>
                <w:b/>
                <w:bCs/>
                <w:sz w:val="21"/>
                <w:szCs w:val="21"/>
                <w:rtl/>
                <w:lang w:bidi="ar-EG"/>
              </w:rPr>
            </w:pPr>
            <w:r w:rsidRPr="0082342A">
              <w:rPr>
                <w:rFonts w:asciiTheme="majorBidi" w:hAnsiTheme="majorBidi" w:cs="Monotype Koufi" w:hint="cs"/>
                <w:b/>
                <w:bCs/>
                <w:sz w:val="21"/>
                <w:szCs w:val="21"/>
                <w:rtl/>
                <w:lang w:bidi="ar-EG"/>
              </w:rPr>
              <w:t>الموزعة</w:t>
            </w:r>
          </w:p>
        </w:tc>
        <w:tc>
          <w:tcPr>
            <w:tcW w:w="1347" w:type="dxa"/>
            <w:shd w:val="clear" w:color="auto" w:fill="D9D9D9" w:themeFill="background1" w:themeFillShade="D9"/>
          </w:tcPr>
          <w:p w:rsidR="004D0AB3" w:rsidRPr="0082342A" w:rsidRDefault="004D0AB3" w:rsidP="00BE6DD0">
            <w:pPr>
              <w:pStyle w:val="a4"/>
              <w:spacing w:after="0" w:line="240" w:lineRule="auto"/>
              <w:ind w:left="0"/>
              <w:contextualSpacing w:val="0"/>
              <w:jc w:val="center"/>
              <w:rPr>
                <w:rFonts w:asciiTheme="majorBidi" w:hAnsiTheme="majorBidi" w:cs="Monotype Koufi"/>
                <w:b/>
                <w:bCs/>
                <w:sz w:val="21"/>
                <w:szCs w:val="21"/>
                <w:rtl/>
                <w:lang w:bidi="ar-EG"/>
              </w:rPr>
            </w:pPr>
            <w:r w:rsidRPr="0082342A">
              <w:rPr>
                <w:rFonts w:asciiTheme="majorBidi" w:hAnsiTheme="majorBidi" w:cs="Monotype Koufi" w:hint="cs"/>
                <w:b/>
                <w:bCs/>
                <w:sz w:val="21"/>
                <w:szCs w:val="21"/>
                <w:rtl/>
                <w:lang w:bidi="ar-EG"/>
              </w:rPr>
              <w:t>النسبة المئوية</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tl/>
                <w:lang w:bidi="ar-EG"/>
              </w:rPr>
            </w:pPr>
            <w:r w:rsidRPr="0082342A">
              <w:rPr>
                <w:rFonts w:asciiTheme="majorBidi" w:hAnsiTheme="majorBidi" w:cstheme="majorBidi"/>
                <w:b/>
                <w:bCs/>
                <w:sz w:val="21"/>
                <w:szCs w:val="21"/>
                <w:rtl/>
              </w:rPr>
              <w:t>التشريح الادمى وعلم الأجنة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14</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5</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11</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30</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8</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tl/>
                <w:lang w:bidi="ar-EG"/>
              </w:rPr>
            </w:pPr>
            <w:r w:rsidRPr="0082342A">
              <w:rPr>
                <w:rFonts w:asciiTheme="majorBidi" w:hAnsiTheme="majorBidi" w:cstheme="majorBidi"/>
                <w:b/>
                <w:bCs/>
                <w:sz w:val="21"/>
                <w:szCs w:val="21"/>
                <w:rtl/>
              </w:rPr>
              <w:t>الهستولوجى (علم الأنسجة والخلايا)</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6</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12</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5</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23</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6</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tl/>
                <w:lang w:bidi="ar-EG"/>
              </w:rPr>
            </w:pPr>
            <w:r w:rsidRPr="0082342A">
              <w:rPr>
                <w:rFonts w:asciiTheme="majorBidi" w:hAnsiTheme="majorBidi" w:cstheme="majorBidi"/>
                <w:b/>
                <w:bCs/>
                <w:sz w:val="21"/>
                <w:szCs w:val="21"/>
                <w:rtl/>
              </w:rPr>
              <w:t>الكيمياء الحيوية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9</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4</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15</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28</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7</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tl/>
                <w:lang w:bidi="ar-EG"/>
              </w:rPr>
            </w:pPr>
            <w:r w:rsidRPr="0082342A">
              <w:rPr>
                <w:rFonts w:asciiTheme="majorBidi" w:hAnsiTheme="majorBidi" w:cstheme="majorBidi"/>
                <w:b/>
                <w:bCs/>
                <w:sz w:val="21"/>
                <w:szCs w:val="21"/>
                <w:rtl/>
              </w:rPr>
              <w:t>علم الطفيليات الطبية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9</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18</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28</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7</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الباثولوجي ( علم لأمراض )</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12</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5</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9</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26</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7</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الميكروبيولوجيا والمناعة الطبية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9</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11</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15</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35</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9</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الفارماكولوجيا الاكلينيكية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8</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4</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14</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26</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7</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الفسيولوجيا الطبية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11</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4</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7</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22</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6</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الأمراض الباطنية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15</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10</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23</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48</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12</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الأمراض الصدرية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8</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10</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12</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30</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8</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 xml:space="preserve">الأمراض الجلدية والتناسلية </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15</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8</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13</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36</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9</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الأمراض العصبية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7</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4</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7</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17</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5</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طب القلب والأوعية الدموية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18</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10</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12</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40</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10</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طب الأطفال</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24</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12</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44</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70</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18</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الطب الشرعى والسموم الاكلينيكية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9</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6</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12</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27</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7</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الصحة العامة وطب المجتمع</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7</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5</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23</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35</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9</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 xml:space="preserve">الكبد والجهاز الهضمى </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4</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12</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19</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35</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9</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الباثولوجيا الإكلينيكية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8</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10</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12</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30</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8</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الجراحة العامة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22</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11</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34</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67</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18</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طب وجراحة العيون</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21</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15</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27</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63</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16</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الأنف والأذن والحنجرة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10</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9</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27</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46</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12</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جراحة المسالك البولية والتناسلية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16</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8</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17</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41</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11</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جراحة العظام</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12</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12</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26</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50</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13</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أمراض النساء والتوليد</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21</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9</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38</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68</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18</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التخدير والعناية المركزة الجراحية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30</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11</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20</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61</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16</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الأشعة التخصصية والتداخلية</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22</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7</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32</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9</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جراحة القلب والصدر</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16</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6</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6</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28</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7</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جراحة المخ والأعصاب</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12</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6</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21</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6</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654" w:type="dxa"/>
            <w:shd w:val="clear" w:color="auto" w:fill="D9D9D9" w:themeFill="background1" w:themeFillShade="D9"/>
            <w:vAlign w:val="center"/>
          </w:tcPr>
          <w:p w:rsidR="004D0AB3" w:rsidRPr="0082342A" w:rsidRDefault="004D0AB3" w:rsidP="00BE6DD0">
            <w:pPr>
              <w:pStyle w:val="a4"/>
              <w:numPr>
                <w:ilvl w:val="0"/>
                <w:numId w:val="4"/>
              </w:numPr>
              <w:spacing w:after="0"/>
              <w:ind w:left="0" w:firstLine="0"/>
              <w:contextualSpacing w:val="0"/>
              <w:jc w:val="center"/>
              <w:rPr>
                <w:rFonts w:asciiTheme="majorBidi" w:hAnsiTheme="majorBidi" w:cstheme="majorBidi"/>
                <w:b/>
                <w:bCs/>
                <w:sz w:val="21"/>
                <w:szCs w:val="21"/>
                <w:rtl/>
                <w:lang w:bidi="ar-EG"/>
              </w:rPr>
            </w:pPr>
          </w:p>
        </w:tc>
        <w:tc>
          <w:tcPr>
            <w:tcW w:w="2959" w:type="dxa"/>
            <w:vAlign w:val="center"/>
          </w:tcPr>
          <w:p w:rsidR="004D0AB3" w:rsidRPr="0082342A" w:rsidRDefault="004D0AB3" w:rsidP="00BE6DD0">
            <w:pPr>
              <w:pStyle w:val="aa"/>
              <w:bidi/>
              <w:spacing w:before="0" w:beforeAutospacing="0" w:after="0" w:afterAutospacing="0" w:line="276" w:lineRule="auto"/>
              <w:rPr>
                <w:rFonts w:asciiTheme="majorBidi" w:hAnsiTheme="majorBidi" w:cstheme="majorBidi"/>
                <w:b/>
                <w:bCs/>
                <w:sz w:val="21"/>
                <w:szCs w:val="21"/>
              </w:rPr>
            </w:pPr>
            <w:r w:rsidRPr="0082342A">
              <w:rPr>
                <w:rFonts w:asciiTheme="majorBidi" w:hAnsiTheme="majorBidi" w:cstheme="majorBidi"/>
                <w:b/>
                <w:bCs/>
                <w:sz w:val="21"/>
                <w:szCs w:val="21"/>
                <w:rtl/>
              </w:rPr>
              <w:t>الروماتيزم والتأهيل والطب الطبيعى</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8</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5</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12</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28</w:t>
            </w:r>
          </w:p>
        </w:tc>
        <w:tc>
          <w:tcPr>
            <w:tcW w:w="1232"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7</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r w:rsidR="004D0AB3" w:rsidRPr="0082342A" w:rsidTr="00BE6DD0">
        <w:trPr>
          <w:jc w:val="center"/>
        </w:trPr>
        <w:tc>
          <w:tcPr>
            <w:tcW w:w="3613" w:type="dxa"/>
            <w:gridSpan w:val="2"/>
            <w:shd w:val="clear" w:color="auto" w:fill="D9D9D9" w:themeFill="background1" w:themeFillShade="D9"/>
            <w:vAlign w:val="center"/>
          </w:tcPr>
          <w:p w:rsidR="004D0AB3" w:rsidRPr="0082342A" w:rsidRDefault="004D0AB3" w:rsidP="00BE6DD0">
            <w:pPr>
              <w:pStyle w:val="aa"/>
              <w:bidi/>
              <w:spacing w:before="0" w:beforeAutospacing="0" w:after="0" w:afterAutospacing="0" w:line="276" w:lineRule="auto"/>
              <w:jc w:val="center"/>
              <w:rPr>
                <w:rFonts w:asciiTheme="majorBidi" w:hAnsiTheme="majorBidi" w:cstheme="majorBidi"/>
                <w:b/>
                <w:bCs/>
                <w:sz w:val="21"/>
                <w:szCs w:val="21"/>
              </w:rPr>
            </w:pPr>
            <w:r w:rsidRPr="0082342A">
              <w:rPr>
                <w:rFonts w:asciiTheme="majorBidi" w:hAnsiTheme="majorBidi" w:cstheme="majorBidi"/>
                <w:b/>
                <w:bCs/>
                <w:sz w:val="21"/>
                <w:szCs w:val="21"/>
                <w:rtl/>
              </w:rPr>
              <w:t>ال</w:t>
            </w:r>
            <w:r w:rsidRPr="0082342A">
              <w:rPr>
                <w:rFonts w:asciiTheme="majorBidi" w:hAnsiTheme="majorBidi" w:cstheme="majorBidi" w:hint="cs"/>
                <w:b/>
                <w:bCs/>
                <w:sz w:val="21"/>
                <w:szCs w:val="21"/>
                <w:rtl/>
              </w:rPr>
              <w:t>إ</w:t>
            </w:r>
            <w:r w:rsidRPr="0082342A">
              <w:rPr>
                <w:rFonts w:asciiTheme="majorBidi" w:hAnsiTheme="majorBidi" w:cstheme="majorBidi"/>
                <w:b/>
                <w:bCs/>
                <w:sz w:val="21"/>
                <w:szCs w:val="21"/>
                <w:rtl/>
              </w:rPr>
              <w:t>جمالى</w:t>
            </w:r>
          </w:p>
        </w:tc>
        <w:tc>
          <w:tcPr>
            <w:tcW w:w="107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38</w:t>
            </w:r>
            <w:r w:rsidRPr="0082342A">
              <w:rPr>
                <w:rFonts w:asciiTheme="majorBidi" w:hAnsiTheme="majorBidi" w:cstheme="majorBidi" w:hint="cs"/>
                <w:b/>
                <w:bCs/>
                <w:sz w:val="21"/>
                <w:szCs w:val="21"/>
                <w:rtl/>
                <w:lang w:bidi="ar-EG"/>
              </w:rPr>
              <w:t>4</w:t>
            </w:r>
          </w:p>
        </w:tc>
        <w:tc>
          <w:tcPr>
            <w:tcW w:w="957"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22</w:t>
            </w:r>
            <w:r w:rsidRPr="0082342A">
              <w:rPr>
                <w:rFonts w:asciiTheme="majorBidi" w:hAnsiTheme="majorBidi" w:cstheme="majorBidi" w:hint="cs"/>
                <w:b/>
                <w:bCs/>
                <w:sz w:val="21"/>
                <w:szCs w:val="21"/>
                <w:rtl/>
                <w:lang w:bidi="ar-EG"/>
              </w:rPr>
              <w:t>5</w:t>
            </w:r>
          </w:p>
        </w:tc>
        <w:tc>
          <w:tcPr>
            <w:tcW w:w="992"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b/>
                <w:bCs/>
                <w:sz w:val="21"/>
                <w:szCs w:val="21"/>
                <w:rtl/>
                <w:lang w:bidi="ar-EG"/>
              </w:rPr>
              <w:t>49</w:t>
            </w:r>
            <w:r w:rsidRPr="0082342A">
              <w:rPr>
                <w:rFonts w:asciiTheme="majorBidi" w:hAnsiTheme="majorBidi" w:cstheme="majorBidi" w:hint="cs"/>
                <w:b/>
                <w:bCs/>
                <w:sz w:val="21"/>
                <w:szCs w:val="21"/>
                <w:rtl/>
                <w:lang w:bidi="ar-EG"/>
              </w:rPr>
              <w:t>1</w:t>
            </w:r>
          </w:p>
        </w:tc>
        <w:tc>
          <w:tcPr>
            <w:tcW w:w="851" w:type="dxa"/>
            <w:vAlign w:val="center"/>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1100</w:t>
            </w:r>
          </w:p>
        </w:tc>
        <w:tc>
          <w:tcPr>
            <w:tcW w:w="1232" w:type="dxa"/>
          </w:tcPr>
          <w:p w:rsidR="004D0AB3" w:rsidRPr="0082342A" w:rsidRDefault="004D0AB3" w:rsidP="00BE6DD0">
            <w:pPr>
              <w:pStyle w:val="a4"/>
              <w:spacing w:after="0"/>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285</w:t>
            </w:r>
          </w:p>
        </w:tc>
        <w:tc>
          <w:tcPr>
            <w:tcW w:w="1347" w:type="dxa"/>
          </w:tcPr>
          <w:p w:rsidR="004D0AB3" w:rsidRPr="0082342A" w:rsidRDefault="004D0AB3" w:rsidP="00BE6DD0">
            <w:pPr>
              <w:pStyle w:val="a4"/>
              <w:spacing w:after="0" w:line="240" w:lineRule="auto"/>
              <w:ind w:left="0"/>
              <w:contextualSpacing w:val="0"/>
              <w:jc w:val="center"/>
              <w:rPr>
                <w:rFonts w:asciiTheme="majorBidi" w:hAnsiTheme="majorBidi" w:cstheme="majorBidi"/>
                <w:b/>
                <w:bCs/>
                <w:sz w:val="21"/>
                <w:szCs w:val="21"/>
                <w:rtl/>
                <w:lang w:bidi="ar-EG"/>
              </w:rPr>
            </w:pPr>
            <w:r w:rsidRPr="0082342A">
              <w:rPr>
                <w:rFonts w:asciiTheme="majorBidi" w:hAnsiTheme="majorBidi" w:cstheme="majorBidi" w:hint="cs"/>
                <w:b/>
                <w:bCs/>
                <w:sz w:val="21"/>
                <w:szCs w:val="21"/>
                <w:rtl/>
                <w:lang w:bidi="ar-EG"/>
              </w:rPr>
              <w:t>26%</w:t>
            </w:r>
          </w:p>
        </w:tc>
      </w:tr>
    </w:tbl>
    <w:p w:rsidR="004D0AB3" w:rsidRPr="0082342A" w:rsidRDefault="004D0AB3" w:rsidP="004D0AB3">
      <w:pPr>
        <w:pStyle w:val="a4"/>
        <w:spacing w:before="120" w:after="120" w:line="360" w:lineRule="auto"/>
        <w:ind w:left="0"/>
        <w:contextualSpacing w:val="0"/>
        <w:jc w:val="center"/>
        <w:rPr>
          <w:rFonts w:eastAsia="Times New Roman" w:cs="Monotype Koufi"/>
          <w:b/>
          <w:bCs/>
          <w:rtl/>
          <w:lang w:bidi="ar-MA"/>
        </w:rPr>
      </w:pPr>
      <w:r w:rsidRPr="0098674A">
        <w:rPr>
          <w:rFonts w:eastAsia="Times New Roman" w:cs="Monotype Koufi" w:hint="cs"/>
          <w:b/>
          <w:bCs/>
          <w:rtl/>
          <w:lang w:bidi="ar-MA"/>
        </w:rPr>
        <w:t xml:space="preserve">شكل (3) جدول يوضح </w:t>
      </w:r>
      <w:r>
        <w:rPr>
          <w:rFonts w:eastAsia="Times New Roman" w:cs="Monotype Koufi" w:hint="cs"/>
          <w:b/>
          <w:bCs/>
          <w:rtl/>
          <w:lang w:bidi="ar-MA"/>
        </w:rPr>
        <w:t xml:space="preserve">اجمالى حجم </w:t>
      </w:r>
      <w:r w:rsidRPr="0098674A">
        <w:rPr>
          <w:rFonts w:eastAsia="Times New Roman" w:cs="Monotype Koufi" w:hint="cs"/>
          <w:b/>
          <w:bCs/>
          <w:rtl/>
          <w:lang w:bidi="ar-MA"/>
        </w:rPr>
        <w:t>مجتمع</w:t>
      </w:r>
      <w:r>
        <w:rPr>
          <w:rFonts w:eastAsia="Times New Roman" w:cs="Monotype Koufi" w:hint="cs"/>
          <w:b/>
          <w:bCs/>
          <w:rtl/>
          <w:lang w:bidi="ar-MA"/>
        </w:rPr>
        <w:t xml:space="preserve"> وعينة</w:t>
      </w:r>
      <w:r w:rsidRPr="0098674A">
        <w:rPr>
          <w:rFonts w:eastAsia="Times New Roman" w:cs="Monotype Koufi" w:hint="cs"/>
          <w:b/>
          <w:bCs/>
          <w:rtl/>
          <w:lang w:bidi="ar-MA"/>
        </w:rPr>
        <w:t xml:space="preserve"> الدراسة</w:t>
      </w:r>
    </w:p>
    <w:p w:rsidR="004D0AB3" w:rsidRPr="006D1CBB" w:rsidRDefault="004D0AB3" w:rsidP="00CA2861">
      <w:pPr>
        <w:pStyle w:val="a4"/>
        <w:numPr>
          <w:ilvl w:val="0"/>
          <w:numId w:val="11"/>
        </w:numPr>
        <w:spacing w:before="120" w:after="120" w:line="360" w:lineRule="auto"/>
        <w:contextualSpacing w:val="0"/>
        <w:jc w:val="both"/>
        <w:rPr>
          <w:rFonts w:eastAsia="Times New Roman" w:cs="Monotype Koufi"/>
          <w:b/>
          <w:bCs/>
          <w:sz w:val="24"/>
          <w:szCs w:val="24"/>
          <w:lang w:bidi="ar-EG"/>
        </w:rPr>
      </w:pPr>
      <w:r w:rsidRPr="006D1CBB">
        <w:rPr>
          <w:rFonts w:eastAsia="Times New Roman" w:cs="Monotype Koufi" w:hint="cs"/>
          <w:b/>
          <w:bCs/>
          <w:sz w:val="24"/>
          <w:szCs w:val="24"/>
          <w:rtl/>
          <w:lang w:bidi="ar-EG"/>
        </w:rPr>
        <w:t>توزيع عينة الدراسة وفقاً للدرجة العلمية</w:t>
      </w:r>
      <w:r w:rsidRPr="006D1CBB">
        <w:rPr>
          <w:rFonts w:asciiTheme="majorBidi" w:hAnsiTheme="majorBidi" w:cstheme="majorBidi" w:hint="cs"/>
          <w:b/>
          <w:bCs/>
          <w:sz w:val="24"/>
          <w:szCs w:val="24"/>
          <w:rtl/>
          <w:lang w:bidi="ar-EG"/>
        </w:rPr>
        <w:t xml:space="preserve"> : </w:t>
      </w:r>
      <w:r w:rsidRPr="006D1CBB">
        <w:rPr>
          <w:rFonts w:asciiTheme="majorBidi" w:hAnsiTheme="majorBidi" w:cstheme="majorBidi"/>
          <w:b/>
          <w:bCs/>
          <w:sz w:val="24"/>
          <w:szCs w:val="24"/>
          <w:rtl/>
          <w:lang w:bidi="ar-EG"/>
        </w:rPr>
        <w:t>الجدول</w:t>
      </w:r>
      <w:r w:rsidRPr="006D1CBB">
        <w:rPr>
          <w:rFonts w:asciiTheme="majorBidi" w:hAnsiTheme="majorBidi" w:cstheme="majorBidi" w:hint="cs"/>
          <w:b/>
          <w:bCs/>
          <w:sz w:val="24"/>
          <w:szCs w:val="24"/>
          <w:rtl/>
          <w:lang w:bidi="ar-EG"/>
        </w:rPr>
        <w:t xml:space="preserve"> التالى</w:t>
      </w:r>
      <w:r w:rsidRPr="006D1CBB">
        <w:rPr>
          <w:rFonts w:asciiTheme="majorBidi" w:hAnsiTheme="majorBidi" w:cstheme="majorBidi"/>
          <w:b/>
          <w:bCs/>
          <w:sz w:val="24"/>
          <w:szCs w:val="24"/>
          <w:rtl/>
          <w:lang w:bidi="ar-EG"/>
        </w:rPr>
        <w:t xml:space="preserve"> يوضح </w:t>
      </w:r>
      <w:r w:rsidRPr="006D1CBB">
        <w:rPr>
          <w:rFonts w:asciiTheme="majorBidi" w:hAnsiTheme="majorBidi" w:cstheme="majorBidi" w:hint="cs"/>
          <w:b/>
          <w:bCs/>
          <w:sz w:val="24"/>
          <w:szCs w:val="24"/>
          <w:rtl/>
          <w:lang w:bidi="ar-EG"/>
        </w:rPr>
        <w:t xml:space="preserve">توزيع عينة الدراسة وفقاً للدرجة العلمية:- </w:t>
      </w:r>
      <w:r w:rsidRPr="006D1CBB">
        <w:rPr>
          <w:rFonts w:asciiTheme="majorBidi" w:hAnsiTheme="majorBidi" w:cstheme="majorBidi"/>
          <w:b/>
          <w:bCs/>
          <w:sz w:val="24"/>
          <w:szCs w:val="24"/>
          <w:rtl/>
          <w:lang w:bidi="ar-EG"/>
        </w:rPr>
        <w:t xml:space="preserve"> </w:t>
      </w:r>
    </w:p>
    <w:tbl>
      <w:tblPr>
        <w:bidiVisual/>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5"/>
        <w:gridCol w:w="2693"/>
        <w:gridCol w:w="4547"/>
      </w:tblGrid>
      <w:tr w:rsidR="004D0AB3" w:rsidRPr="00C0735B" w:rsidTr="00BE6DD0">
        <w:trPr>
          <w:jc w:val="center"/>
        </w:trPr>
        <w:tc>
          <w:tcPr>
            <w:tcW w:w="2295" w:type="dxa"/>
            <w:shd w:val="clear" w:color="auto" w:fill="D9D9D9" w:themeFill="background1" w:themeFillShade="D9"/>
            <w:vAlign w:val="center"/>
          </w:tcPr>
          <w:p w:rsidR="004D0AB3" w:rsidRPr="002722E0" w:rsidRDefault="004D0AB3" w:rsidP="00BE6DD0">
            <w:pPr>
              <w:pStyle w:val="ColorfulList-Accent11"/>
              <w:suppressAutoHyphens w:val="0"/>
              <w:bidi/>
              <w:ind w:left="0"/>
              <w:jc w:val="center"/>
              <w:rPr>
                <w:rFonts w:cs="Monotype Koufi"/>
                <w:b/>
                <w:bCs/>
                <w:rtl/>
                <w:lang w:bidi="ar-EG"/>
              </w:rPr>
            </w:pPr>
            <w:r w:rsidRPr="002722E0">
              <w:rPr>
                <w:rFonts w:ascii="Arial" w:hAnsi="Arial" w:cs="Monotype Koufi" w:hint="cs"/>
                <w:b/>
                <w:bCs/>
                <w:rtl/>
                <w:lang w:bidi="ar-EG"/>
              </w:rPr>
              <w:t>الدرجة</w:t>
            </w:r>
            <w:r w:rsidRPr="002722E0">
              <w:rPr>
                <w:rFonts w:ascii="Calibri" w:hAnsi="Calibri" w:cs="Monotype Koufi" w:hint="cs"/>
                <w:b/>
                <w:bCs/>
                <w:rtl/>
                <w:lang w:bidi="ar-EG"/>
              </w:rPr>
              <w:t xml:space="preserve"> </w:t>
            </w:r>
            <w:r w:rsidRPr="002722E0">
              <w:rPr>
                <w:rFonts w:ascii="Arial" w:hAnsi="Arial" w:cs="Monotype Koufi" w:hint="cs"/>
                <w:b/>
                <w:bCs/>
                <w:rtl/>
                <w:lang w:bidi="ar-EG"/>
              </w:rPr>
              <w:t>العلمية</w:t>
            </w:r>
          </w:p>
        </w:tc>
        <w:tc>
          <w:tcPr>
            <w:tcW w:w="2693" w:type="dxa"/>
            <w:shd w:val="clear" w:color="auto" w:fill="D9D9D9" w:themeFill="background1" w:themeFillShade="D9"/>
            <w:vAlign w:val="center"/>
          </w:tcPr>
          <w:p w:rsidR="004D0AB3" w:rsidRPr="002722E0" w:rsidRDefault="004D0AB3" w:rsidP="00BE6DD0">
            <w:pPr>
              <w:pStyle w:val="ColorfulList-Accent11"/>
              <w:suppressAutoHyphens w:val="0"/>
              <w:bidi/>
              <w:ind w:left="0"/>
              <w:jc w:val="center"/>
              <w:rPr>
                <w:rFonts w:cs="Monotype Koufi"/>
                <w:b/>
                <w:bCs/>
                <w:rtl/>
                <w:lang w:bidi="ar-EG"/>
              </w:rPr>
            </w:pPr>
            <w:r w:rsidRPr="002722E0">
              <w:rPr>
                <w:rFonts w:ascii="Arial" w:hAnsi="Arial" w:cs="Monotype Koufi" w:hint="cs"/>
                <w:b/>
                <w:bCs/>
                <w:rtl/>
                <w:lang w:bidi="ar-EG"/>
              </w:rPr>
              <w:t>العدد</w:t>
            </w:r>
          </w:p>
        </w:tc>
        <w:tc>
          <w:tcPr>
            <w:tcW w:w="4547" w:type="dxa"/>
            <w:shd w:val="clear" w:color="auto" w:fill="D9D9D9" w:themeFill="background1" w:themeFillShade="D9"/>
            <w:vAlign w:val="center"/>
          </w:tcPr>
          <w:p w:rsidR="004D0AB3" w:rsidRPr="002722E0" w:rsidRDefault="004D0AB3" w:rsidP="00BE6DD0">
            <w:pPr>
              <w:pStyle w:val="ColorfulList-Accent11"/>
              <w:suppressAutoHyphens w:val="0"/>
              <w:bidi/>
              <w:ind w:left="0"/>
              <w:jc w:val="center"/>
              <w:rPr>
                <w:rFonts w:cs="Monotype Koufi"/>
                <w:b/>
                <w:bCs/>
                <w:rtl/>
                <w:lang w:bidi="ar-EG"/>
              </w:rPr>
            </w:pPr>
            <w:r w:rsidRPr="002722E0">
              <w:rPr>
                <w:rFonts w:ascii="Arial" w:hAnsi="Arial" w:cs="Monotype Koufi" w:hint="cs"/>
                <w:b/>
                <w:bCs/>
                <w:rtl/>
                <w:lang w:bidi="ar-EG"/>
              </w:rPr>
              <w:t>النسبة</w:t>
            </w:r>
            <w:r w:rsidRPr="002722E0">
              <w:rPr>
                <w:rFonts w:ascii="Calibri" w:hAnsi="Calibri" w:cs="Monotype Koufi" w:hint="cs"/>
                <w:b/>
                <w:bCs/>
                <w:rtl/>
                <w:lang w:bidi="ar-EG"/>
              </w:rPr>
              <w:t xml:space="preserve"> </w:t>
            </w:r>
            <w:r w:rsidRPr="002722E0">
              <w:rPr>
                <w:rFonts w:ascii="Arial" w:hAnsi="Arial" w:cs="Monotype Koufi" w:hint="cs"/>
                <w:b/>
                <w:bCs/>
                <w:rtl/>
                <w:lang w:bidi="ar-EG"/>
              </w:rPr>
              <w:t>المئوية</w:t>
            </w:r>
          </w:p>
        </w:tc>
      </w:tr>
      <w:tr w:rsidR="004D0AB3" w:rsidRPr="00C0735B" w:rsidTr="00BE6DD0">
        <w:trPr>
          <w:jc w:val="center"/>
        </w:trPr>
        <w:tc>
          <w:tcPr>
            <w:tcW w:w="2295" w:type="dxa"/>
            <w:vAlign w:val="center"/>
          </w:tcPr>
          <w:p w:rsidR="004D0AB3" w:rsidRPr="00C0735B" w:rsidRDefault="004D0AB3" w:rsidP="00BE6DD0">
            <w:pPr>
              <w:pStyle w:val="ColorfulList-Accent11"/>
              <w:suppressAutoHyphens w:val="0"/>
              <w:bidi/>
              <w:ind w:left="0"/>
              <w:jc w:val="center"/>
              <w:rPr>
                <w:b/>
                <w:bCs/>
                <w:rtl/>
                <w:lang w:bidi="ar-EG"/>
              </w:rPr>
            </w:pPr>
            <w:r w:rsidRPr="00C0735B">
              <w:rPr>
                <w:rFonts w:ascii="Arial" w:hAnsi="Arial" w:cs="Arial" w:hint="cs"/>
                <w:b/>
                <w:bCs/>
                <w:rtl/>
                <w:lang w:bidi="ar-EG"/>
              </w:rPr>
              <w:t>مدرس</w:t>
            </w:r>
          </w:p>
        </w:tc>
        <w:tc>
          <w:tcPr>
            <w:tcW w:w="2693" w:type="dxa"/>
            <w:vAlign w:val="center"/>
          </w:tcPr>
          <w:p w:rsidR="004D0AB3" w:rsidRPr="009F2502" w:rsidRDefault="004D0AB3" w:rsidP="00BE6DD0">
            <w:pPr>
              <w:pStyle w:val="ColorfulList-Accent11"/>
              <w:suppressAutoHyphens w:val="0"/>
              <w:bidi/>
              <w:ind w:left="0"/>
              <w:jc w:val="center"/>
              <w:rPr>
                <w:rFonts w:cstheme="minorBidi"/>
                <w:b/>
                <w:bCs/>
                <w:rtl/>
                <w:lang w:bidi="ar-EG"/>
              </w:rPr>
            </w:pPr>
            <w:r>
              <w:rPr>
                <w:rFonts w:cstheme="minorBidi" w:hint="cs"/>
                <w:b/>
                <w:bCs/>
                <w:rtl/>
                <w:lang w:bidi="ar-EG"/>
              </w:rPr>
              <w:t>126</w:t>
            </w:r>
          </w:p>
        </w:tc>
        <w:tc>
          <w:tcPr>
            <w:tcW w:w="4547" w:type="dxa"/>
            <w:vAlign w:val="center"/>
          </w:tcPr>
          <w:p w:rsidR="004D0AB3" w:rsidRPr="009F2502" w:rsidRDefault="004D0AB3" w:rsidP="00BE6DD0">
            <w:pPr>
              <w:pStyle w:val="ColorfulList-Accent11"/>
              <w:suppressAutoHyphens w:val="0"/>
              <w:bidi/>
              <w:ind w:left="0"/>
              <w:jc w:val="center"/>
              <w:rPr>
                <w:rFonts w:cstheme="minorBidi"/>
                <w:b/>
                <w:bCs/>
                <w:rtl/>
                <w:lang w:bidi="ar-EG"/>
              </w:rPr>
            </w:pPr>
            <w:r>
              <w:rPr>
                <w:rFonts w:cstheme="minorBidi" w:hint="cs"/>
                <w:b/>
                <w:bCs/>
                <w:rtl/>
                <w:lang w:bidi="ar-EG"/>
              </w:rPr>
              <w:t>44%</w:t>
            </w:r>
          </w:p>
        </w:tc>
      </w:tr>
      <w:tr w:rsidR="004D0AB3" w:rsidRPr="00C0735B" w:rsidTr="00BE6DD0">
        <w:trPr>
          <w:jc w:val="center"/>
        </w:trPr>
        <w:tc>
          <w:tcPr>
            <w:tcW w:w="2295" w:type="dxa"/>
            <w:vAlign w:val="center"/>
          </w:tcPr>
          <w:p w:rsidR="004D0AB3" w:rsidRPr="00C0735B" w:rsidRDefault="004D0AB3" w:rsidP="00BE6DD0">
            <w:pPr>
              <w:pStyle w:val="ColorfulList-Accent11"/>
              <w:suppressAutoHyphens w:val="0"/>
              <w:bidi/>
              <w:ind w:left="0"/>
              <w:jc w:val="center"/>
              <w:rPr>
                <w:b/>
                <w:bCs/>
                <w:rtl/>
                <w:lang w:bidi="ar-EG"/>
              </w:rPr>
            </w:pPr>
            <w:r w:rsidRPr="00C0735B">
              <w:rPr>
                <w:rFonts w:ascii="Arial" w:hAnsi="Arial" w:cs="Arial" w:hint="cs"/>
                <w:b/>
                <w:bCs/>
                <w:rtl/>
                <w:lang w:bidi="ar-EG"/>
              </w:rPr>
              <w:t>استاذ</w:t>
            </w:r>
            <w:r w:rsidRPr="00C0735B">
              <w:rPr>
                <w:rFonts w:ascii="Calibri" w:hAnsi="Calibri" w:hint="cs"/>
                <w:b/>
                <w:bCs/>
                <w:rtl/>
                <w:lang w:bidi="ar-EG"/>
              </w:rPr>
              <w:t xml:space="preserve"> </w:t>
            </w:r>
            <w:r w:rsidRPr="00C0735B">
              <w:rPr>
                <w:rFonts w:ascii="Arial" w:hAnsi="Arial" w:cs="Arial" w:hint="cs"/>
                <w:b/>
                <w:bCs/>
                <w:rtl/>
                <w:lang w:bidi="ar-EG"/>
              </w:rPr>
              <w:t>مساعد</w:t>
            </w:r>
          </w:p>
        </w:tc>
        <w:tc>
          <w:tcPr>
            <w:tcW w:w="2693" w:type="dxa"/>
            <w:vAlign w:val="center"/>
          </w:tcPr>
          <w:p w:rsidR="004D0AB3" w:rsidRPr="009F2502" w:rsidRDefault="004D0AB3" w:rsidP="00BE6DD0">
            <w:pPr>
              <w:pStyle w:val="ColorfulList-Accent11"/>
              <w:suppressAutoHyphens w:val="0"/>
              <w:bidi/>
              <w:ind w:left="0"/>
              <w:jc w:val="center"/>
              <w:rPr>
                <w:rFonts w:cstheme="minorBidi"/>
                <w:b/>
                <w:bCs/>
                <w:rtl/>
                <w:lang w:bidi="ar-EG"/>
              </w:rPr>
            </w:pPr>
            <w:r>
              <w:rPr>
                <w:rFonts w:cstheme="minorBidi" w:hint="cs"/>
                <w:b/>
                <w:bCs/>
                <w:rtl/>
                <w:lang w:bidi="ar-EG"/>
              </w:rPr>
              <w:t>83</w:t>
            </w:r>
          </w:p>
        </w:tc>
        <w:tc>
          <w:tcPr>
            <w:tcW w:w="4547" w:type="dxa"/>
            <w:vAlign w:val="center"/>
          </w:tcPr>
          <w:p w:rsidR="004D0AB3" w:rsidRPr="009F2502" w:rsidRDefault="004D0AB3" w:rsidP="00BE6DD0">
            <w:pPr>
              <w:pStyle w:val="ColorfulList-Accent11"/>
              <w:suppressAutoHyphens w:val="0"/>
              <w:bidi/>
              <w:ind w:left="0"/>
              <w:jc w:val="center"/>
              <w:rPr>
                <w:rFonts w:cstheme="minorBidi"/>
                <w:b/>
                <w:bCs/>
                <w:rtl/>
                <w:lang w:bidi="ar-EG"/>
              </w:rPr>
            </w:pPr>
            <w:r>
              <w:rPr>
                <w:rFonts w:cstheme="minorBidi" w:hint="cs"/>
                <w:b/>
                <w:bCs/>
                <w:rtl/>
                <w:lang w:bidi="ar-EG"/>
              </w:rPr>
              <w:t>29%</w:t>
            </w:r>
          </w:p>
        </w:tc>
      </w:tr>
      <w:tr w:rsidR="004D0AB3" w:rsidRPr="00C0735B" w:rsidTr="00BE6DD0">
        <w:trPr>
          <w:jc w:val="center"/>
        </w:trPr>
        <w:tc>
          <w:tcPr>
            <w:tcW w:w="2295" w:type="dxa"/>
            <w:vAlign w:val="center"/>
          </w:tcPr>
          <w:p w:rsidR="004D0AB3" w:rsidRPr="00C0735B" w:rsidRDefault="004D0AB3" w:rsidP="00BE6DD0">
            <w:pPr>
              <w:pStyle w:val="ColorfulList-Accent11"/>
              <w:suppressAutoHyphens w:val="0"/>
              <w:bidi/>
              <w:ind w:left="0"/>
              <w:jc w:val="center"/>
              <w:rPr>
                <w:b/>
                <w:bCs/>
                <w:rtl/>
                <w:lang w:bidi="ar-EG"/>
              </w:rPr>
            </w:pPr>
            <w:r w:rsidRPr="00C0735B">
              <w:rPr>
                <w:rFonts w:ascii="Arial" w:hAnsi="Arial" w:cs="Arial" w:hint="cs"/>
                <w:b/>
                <w:bCs/>
                <w:rtl/>
                <w:lang w:bidi="ar-EG"/>
              </w:rPr>
              <w:t>استاذ</w:t>
            </w:r>
          </w:p>
        </w:tc>
        <w:tc>
          <w:tcPr>
            <w:tcW w:w="2693" w:type="dxa"/>
            <w:vAlign w:val="center"/>
          </w:tcPr>
          <w:p w:rsidR="004D0AB3" w:rsidRPr="009F2502" w:rsidRDefault="004D0AB3" w:rsidP="00BE6DD0">
            <w:pPr>
              <w:pStyle w:val="ColorfulList-Accent11"/>
              <w:suppressAutoHyphens w:val="0"/>
              <w:bidi/>
              <w:ind w:left="0"/>
              <w:jc w:val="center"/>
              <w:rPr>
                <w:rFonts w:cstheme="minorBidi"/>
                <w:b/>
                <w:bCs/>
                <w:rtl/>
                <w:lang w:bidi="ar-EG"/>
              </w:rPr>
            </w:pPr>
            <w:r>
              <w:rPr>
                <w:rFonts w:cstheme="minorBidi" w:hint="cs"/>
                <w:b/>
                <w:bCs/>
                <w:rtl/>
                <w:lang w:bidi="ar-EG"/>
              </w:rPr>
              <w:t>76</w:t>
            </w:r>
          </w:p>
        </w:tc>
        <w:tc>
          <w:tcPr>
            <w:tcW w:w="4547" w:type="dxa"/>
            <w:vAlign w:val="center"/>
          </w:tcPr>
          <w:p w:rsidR="004D0AB3" w:rsidRPr="009F2502" w:rsidRDefault="004D0AB3" w:rsidP="00BE6DD0">
            <w:pPr>
              <w:pStyle w:val="ColorfulList-Accent11"/>
              <w:suppressAutoHyphens w:val="0"/>
              <w:bidi/>
              <w:ind w:left="0"/>
              <w:jc w:val="center"/>
              <w:rPr>
                <w:rFonts w:cstheme="minorBidi"/>
                <w:b/>
                <w:bCs/>
                <w:rtl/>
                <w:lang w:bidi="ar-EG"/>
              </w:rPr>
            </w:pPr>
            <w:r>
              <w:rPr>
                <w:rFonts w:cstheme="minorBidi" w:hint="cs"/>
                <w:b/>
                <w:bCs/>
                <w:rtl/>
                <w:lang w:bidi="ar-EG"/>
              </w:rPr>
              <w:t>27%</w:t>
            </w:r>
          </w:p>
        </w:tc>
      </w:tr>
      <w:tr w:rsidR="004D0AB3" w:rsidRPr="00C0735B" w:rsidTr="00BE6DD0">
        <w:trPr>
          <w:jc w:val="center"/>
        </w:trPr>
        <w:tc>
          <w:tcPr>
            <w:tcW w:w="2295" w:type="dxa"/>
            <w:vAlign w:val="center"/>
          </w:tcPr>
          <w:p w:rsidR="004D0AB3" w:rsidRPr="00C0735B" w:rsidRDefault="004D0AB3" w:rsidP="00BE6DD0">
            <w:pPr>
              <w:pStyle w:val="ColorfulList-Accent11"/>
              <w:suppressAutoHyphens w:val="0"/>
              <w:bidi/>
              <w:ind w:left="0"/>
              <w:jc w:val="center"/>
              <w:rPr>
                <w:b/>
                <w:bCs/>
                <w:rtl/>
                <w:lang w:bidi="ar-EG"/>
              </w:rPr>
            </w:pPr>
            <w:r w:rsidRPr="00C0735B">
              <w:rPr>
                <w:rFonts w:ascii="Arial" w:hAnsi="Arial" w:cs="Arial" w:hint="cs"/>
                <w:b/>
                <w:bCs/>
                <w:rtl/>
                <w:lang w:bidi="ar-EG"/>
              </w:rPr>
              <w:t>المجموع</w:t>
            </w:r>
          </w:p>
        </w:tc>
        <w:tc>
          <w:tcPr>
            <w:tcW w:w="2693" w:type="dxa"/>
            <w:vAlign w:val="center"/>
          </w:tcPr>
          <w:p w:rsidR="004D0AB3" w:rsidRPr="00C0735B" w:rsidRDefault="004D0AB3" w:rsidP="00BE6DD0">
            <w:pPr>
              <w:pStyle w:val="ColorfulList-Accent11"/>
              <w:suppressAutoHyphens w:val="0"/>
              <w:bidi/>
              <w:ind w:left="0"/>
              <w:jc w:val="center"/>
              <w:rPr>
                <w:rFonts w:cstheme="minorBidi"/>
                <w:b/>
                <w:bCs/>
                <w:rtl/>
                <w:lang w:bidi="ar-EG"/>
              </w:rPr>
            </w:pPr>
            <w:r>
              <w:rPr>
                <w:rFonts w:cstheme="minorBidi" w:hint="cs"/>
                <w:b/>
                <w:bCs/>
                <w:rtl/>
                <w:lang w:bidi="ar-EG"/>
              </w:rPr>
              <w:t>285</w:t>
            </w:r>
          </w:p>
        </w:tc>
        <w:tc>
          <w:tcPr>
            <w:tcW w:w="4547" w:type="dxa"/>
            <w:vAlign w:val="center"/>
          </w:tcPr>
          <w:p w:rsidR="004D0AB3" w:rsidRPr="00C0735B" w:rsidRDefault="004D0AB3" w:rsidP="00BE6DD0">
            <w:pPr>
              <w:pStyle w:val="ColorfulList-Accent11"/>
              <w:suppressAutoHyphens w:val="0"/>
              <w:bidi/>
              <w:ind w:left="0"/>
              <w:jc w:val="center"/>
              <w:rPr>
                <w:rFonts w:cstheme="minorBidi"/>
                <w:b/>
                <w:bCs/>
                <w:rtl/>
                <w:lang w:bidi="ar-EG"/>
              </w:rPr>
            </w:pPr>
            <w:r>
              <w:rPr>
                <w:rFonts w:cstheme="minorBidi" w:hint="cs"/>
                <w:b/>
                <w:bCs/>
                <w:rtl/>
                <w:lang w:bidi="ar-EG"/>
              </w:rPr>
              <w:t>100%</w:t>
            </w:r>
          </w:p>
        </w:tc>
      </w:tr>
    </w:tbl>
    <w:p w:rsidR="004D0AB3" w:rsidRDefault="004D0AB3" w:rsidP="004D0AB3">
      <w:pPr>
        <w:spacing w:before="120" w:after="120" w:line="360" w:lineRule="auto"/>
        <w:jc w:val="center"/>
        <w:rPr>
          <w:rFonts w:eastAsia="Times New Roman" w:cs="Monotype Koufi"/>
          <w:b/>
          <w:bCs/>
          <w:sz w:val="24"/>
          <w:szCs w:val="24"/>
          <w:rtl/>
          <w:lang w:bidi="ar-MA"/>
        </w:rPr>
      </w:pPr>
      <w:r w:rsidRPr="00C02F38">
        <w:rPr>
          <w:rFonts w:eastAsia="Times New Roman" w:cs="Monotype Koufi" w:hint="cs"/>
          <w:b/>
          <w:bCs/>
          <w:sz w:val="24"/>
          <w:szCs w:val="24"/>
          <w:rtl/>
          <w:lang w:bidi="ar-MA"/>
        </w:rPr>
        <w:t>شكل (</w:t>
      </w:r>
      <w:r>
        <w:rPr>
          <w:rFonts w:eastAsia="Times New Roman" w:cs="Monotype Koufi" w:hint="cs"/>
          <w:b/>
          <w:bCs/>
          <w:sz w:val="24"/>
          <w:szCs w:val="24"/>
          <w:rtl/>
          <w:lang w:bidi="ar-MA"/>
        </w:rPr>
        <w:t>4</w:t>
      </w:r>
      <w:r w:rsidRPr="00C02F38">
        <w:rPr>
          <w:rFonts w:eastAsia="Times New Roman" w:cs="Monotype Koufi" w:hint="cs"/>
          <w:b/>
          <w:bCs/>
          <w:sz w:val="24"/>
          <w:szCs w:val="24"/>
          <w:rtl/>
          <w:lang w:bidi="ar-MA"/>
        </w:rPr>
        <w:t xml:space="preserve">) </w:t>
      </w:r>
      <w:r w:rsidRPr="009F2502">
        <w:rPr>
          <w:rFonts w:eastAsia="Times New Roman" w:cs="Monotype Koufi" w:hint="cs"/>
          <w:b/>
          <w:bCs/>
          <w:sz w:val="24"/>
          <w:szCs w:val="24"/>
          <w:rtl/>
          <w:lang w:bidi="ar-EG"/>
        </w:rPr>
        <w:t>توزيع عينة الدراسة وفقاً للدرجة العلمية</w:t>
      </w:r>
    </w:p>
    <w:p w:rsidR="004D0AB3" w:rsidRPr="006D1CBB" w:rsidRDefault="004D0AB3" w:rsidP="00CA2861">
      <w:pPr>
        <w:pStyle w:val="a4"/>
        <w:numPr>
          <w:ilvl w:val="0"/>
          <w:numId w:val="11"/>
        </w:numPr>
        <w:spacing w:before="120" w:after="120" w:line="360" w:lineRule="auto"/>
        <w:contextualSpacing w:val="0"/>
        <w:jc w:val="both"/>
        <w:rPr>
          <w:rFonts w:eastAsia="Times New Roman" w:cs="Monotype Koufi"/>
          <w:b/>
          <w:bCs/>
          <w:sz w:val="24"/>
          <w:szCs w:val="24"/>
          <w:rtl/>
          <w:lang w:bidi="ar-EG"/>
        </w:rPr>
      </w:pPr>
      <w:r w:rsidRPr="006D1CBB">
        <w:rPr>
          <w:rFonts w:eastAsia="Times New Roman" w:cs="Monotype Koufi" w:hint="cs"/>
          <w:b/>
          <w:bCs/>
          <w:sz w:val="24"/>
          <w:szCs w:val="24"/>
          <w:rtl/>
          <w:lang w:bidi="ar-EG"/>
        </w:rPr>
        <w:t xml:space="preserve">توزيع عينة الدراسة وفقاً للعمر </w:t>
      </w:r>
      <w:r w:rsidRPr="006D1CBB">
        <w:rPr>
          <w:rFonts w:asciiTheme="majorBidi" w:hAnsiTheme="majorBidi" w:cstheme="majorBidi" w:hint="cs"/>
          <w:b/>
          <w:bCs/>
          <w:sz w:val="24"/>
          <w:szCs w:val="24"/>
          <w:rtl/>
          <w:lang w:bidi="ar-EG"/>
        </w:rPr>
        <w:t xml:space="preserve">: : </w:t>
      </w:r>
      <w:r w:rsidRPr="006D1CBB">
        <w:rPr>
          <w:rFonts w:asciiTheme="majorBidi" w:hAnsiTheme="majorBidi" w:cstheme="majorBidi"/>
          <w:b/>
          <w:bCs/>
          <w:sz w:val="24"/>
          <w:szCs w:val="24"/>
          <w:rtl/>
          <w:lang w:bidi="ar-EG"/>
        </w:rPr>
        <w:t>الجدول</w:t>
      </w:r>
      <w:r w:rsidRPr="006D1CBB">
        <w:rPr>
          <w:rFonts w:asciiTheme="majorBidi" w:hAnsiTheme="majorBidi" w:cstheme="majorBidi" w:hint="cs"/>
          <w:b/>
          <w:bCs/>
          <w:sz w:val="24"/>
          <w:szCs w:val="24"/>
          <w:rtl/>
          <w:lang w:bidi="ar-EG"/>
        </w:rPr>
        <w:t xml:space="preserve"> التالى</w:t>
      </w:r>
      <w:r w:rsidRPr="006D1CBB">
        <w:rPr>
          <w:rFonts w:asciiTheme="majorBidi" w:hAnsiTheme="majorBidi" w:cstheme="majorBidi"/>
          <w:b/>
          <w:bCs/>
          <w:sz w:val="24"/>
          <w:szCs w:val="24"/>
          <w:rtl/>
          <w:lang w:bidi="ar-EG"/>
        </w:rPr>
        <w:t xml:space="preserve"> يوضح </w:t>
      </w:r>
      <w:r w:rsidRPr="006D1CBB">
        <w:rPr>
          <w:rFonts w:asciiTheme="majorBidi" w:hAnsiTheme="majorBidi" w:cstheme="majorBidi" w:hint="cs"/>
          <w:b/>
          <w:bCs/>
          <w:sz w:val="24"/>
          <w:szCs w:val="24"/>
          <w:rtl/>
          <w:lang w:bidi="ar-EG"/>
        </w:rPr>
        <w:t>توزيع عينة الدراسة وفقاً للعمر :</w:t>
      </w:r>
    </w:p>
    <w:tbl>
      <w:tblPr>
        <w:bidiVisual/>
        <w:tblW w:w="9456" w:type="dxa"/>
        <w:jc w:val="center"/>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2740"/>
        <w:gridCol w:w="4447"/>
      </w:tblGrid>
      <w:tr w:rsidR="004D0AB3" w:rsidRPr="006D1CBB" w:rsidTr="00BE6DD0">
        <w:trPr>
          <w:jc w:val="center"/>
        </w:trPr>
        <w:tc>
          <w:tcPr>
            <w:tcW w:w="2269" w:type="dxa"/>
            <w:shd w:val="clear" w:color="auto" w:fill="D9D9D9" w:themeFill="background1" w:themeFillShade="D9"/>
            <w:vAlign w:val="center"/>
          </w:tcPr>
          <w:p w:rsidR="004D0AB3" w:rsidRPr="006D1CBB" w:rsidRDefault="004D0AB3" w:rsidP="00BE6DD0">
            <w:pPr>
              <w:pStyle w:val="ColorfulList-Accent11"/>
              <w:bidi/>
              <w:ind w:left="85"/>
              <w:contextualSpacing/>
              <w:jc w:val="center"/>
              <w:rPr>
                <w:rFonts w:ascii="Arial" w:hAnsi="Arial" w:cs="Monotype Koufi"/>
                <w:b/>
                <w:bCs/>
                <w:rtl/>
                <w:lang w:bidi="ar-EG"/>
              </w:rPr>
            </w:pPr>
            <w:r w:rsidRPr="006D1CBB">
              <w:rPr>
                <w:rFonts w:ascii="Arial" w:hAnsi="Arial" w:cs="Monotype Koufi" w:hint="cs"/>
                <w:b/>
                <w:bCs/>
                <w:rtl/>
                <w:lang w:bidi="ar-EG"/>
              </w:rPr>
              <w:t>العمر</w:t>
            </w:r>
          </w:p>
        </w:tc>
        <w:tc>
          <w:tcPr>
            <w:tcW w:w="2740" w:type="dxa"/>
            <w:shd w:val="clear" w:color="auto" w:fill="D9D9D9" w:themeFill="background1" w:themeFillShade="D9"/>
          </w:tcPr>
          <w:p w:rsidR="004D0AB3" w:rsidRPr="006D1CBB" w:rsidRDefault="004D0AB3" w:rsidP="00BE6DD0">
            <w:pPr>
              <w:pStyle w:val="ColorfulList-Accent11"/>
              <w:bidi/>
              <w:ind w:left="85"/>
              <w:contextualSpacing/>
              <w:jc w:val="center"/>
              <w:rPr>
                <w:rFonts w:ascii="Arial" w:hAnsi="Arial" w:cs="Monotype Koufi"/>
                <w:b/>
                <w:bCs/>
                <w:rtl/>
                <w:lang w:bidi="ar-EG"/>
              </w:rPr>
            </w:pPr>
            <w:r w:rsidRPr="006D1CBB">
              <w:rPr>
                <w:rFonts w:ascii="Arial" w:hAnsi="Arial" w:cs="Monotype Koufi" w:hint="cs"/>
                <w:b/>
                <w:bCs/>
                <w:rtl/>
                <w:lang w:bidi="ar-EG"/>
              </w:rPr>
              <w:t>العدد</w:t>
            </w:r>
          </w:p>
        </w:tc>
        <w:tc>
          <w:tcPr>
            <w:tcW w:w="4447" w:type="dxa"/>
            <w:shd w:val="clear" w:color="auto" w:fill="D9D9D9" w:themeFill="background1" w:themeFillShade="D9"/>
          </w:tcPr>
          <w:p w:rsidR="004D0AB3" w:rsidRPr="006D1CBB" w:rsidRDefault="004D0AB3" w:rsidP="00BE6DD0">
            <w:pPr>
              <w:pStyle w:val="ColorfulList-Accent11"/>
              <w:bidi/>
              <w:ind w:left="85"/>
              <w:contextualSpacing/>
              <w:jc w:val="center"/>
              <w:rPr>
                <w:rFonts w:ascii="Arial" w:hAnsi="Arial" w:cs="Monotype Koufi"/>
                <w:b/>
                <w:bCs/>
                <w:rtl/>
                <w:lang w:bidi="ar-EG"/>
              </w:rPr>
            </w:pPr>
            <w:r w:rsidRPr="006D1CBB">
              <w:rPr>
                <w:rFonts w:ascii="Arial" w:hAnsi="Arial" w:cs="Monotype Koufi" w:hint="cs"/>
                <w:b/>
                <w:bCs/>
                <w:rtl/>
                <w:lang w:bidi="ar-EG"/>
              </w:rPr>
              <w:t>النسبة المئوية</w:t>
            </w:r>
          </w:p>
        </w:tc>
      </w:tr>
      <w:tr w:rsidR="004D0AB3" w:rsidRPr="006D1CBB" w:rsidTr="00BE6DD0">
        <w:trPr>
          <w:jc w:val="center"/>
        </w:trPr>
        <w:tc>
          <w:tcPr>
            <w:tcW w:w="2269" w:type="dxa"/>
            <w:vAlign w:val="center"/>
          </w:tcPr>
          <w:p w:rsidR="004D0AB3" w:rsidRPr="006D1CBB" w:rsidRDefault="004D0AB3" w:rsidP="00BE6DD0">
            <w:pPr>
              <w:pStyle w:val="ColorfulList-Accent11"/>
              <w:bidi/>
              <w:ind w:left="84"/>
              <w:contextualSpacing/>
              <w:jc w:val="center"/>
              <w:rPr>
                <w:rFonts w:cstheme="minorBidi"/>
                <w:b/>
                <w:bCs/>
                <w:rtl/>
                <w:lang w:bidi="ar-EG"/>
              </w:rPr>
            </w:pPr>
            <w:r w:rsidRPr="006D1CBB">
              <w:rPr>
                <w:rFonts w:ascii="Arial" w:hAnsi="Arial" w:cs="Arial" w:hint="cs"/>
                <w:b/>
                <w:bCs/>
                <w:rtl/>
                <w:lang w:bidi="ar-EG"/>
              </w:rPr>
              <w:t>من</w:t>
            </w:r>
            <w:r w:rsidRPr="006D1CBB">
              <w:rPr>
                <w:rFonts w:ascii="Calibri" w:hAnsi="Calibri" w:hint="cs"/>
                <w:b/>
                <w:bCs/>
                <w:rtl/>
                <w:lang w:bidi="ar-EG"/>
              </w:rPr>
              <w:t xml:space="preserve">  </w:t>
            </w:r>
            <w:r w:rsidRPr="006D1CBB">
              <w:rPr>
                <w:rFonts w:ascii="Calibri" w:hAnsi="Calibri" w:cstheme="minorBidi" w:hint="cs"/>
                <w:b/>
                <w:bCs/>
                <w:rtl/>
                <w:lang w:bidi="ar-EG"/>
              </w:rPr>
              <w:t>30-40</w:t>
            </w:r>
          </w:p>
        </w:tc>
        <w:tc>
          <w:tcPr>
            <w:tcW w:w="2740" w:type="dxa"/>
          </w:tcPr>
          <w:p w:rsidR="004D0AB3" w:rsidRPr="006D1CBB" w:rsidRDefault="004D0AB3" w:rsidP="00BE6DD0">
            <w:pPr>
              <w:spacing w:after="0" w:line="240" w:lineRule="auto"/>
              <w:contextualSpacing/>
              <w:jc w:val="center"/>
              <w:rPr>
                <w:b/>
                <w:bCs/>
                <w:sz w:val="24"/>
                <w:szCs w:val="24"/>
              </w:rPr>
            </w:pPr>
            <w:r w:rsidRPr="006D1CBB">
              <w:rPr>
                <w:rFonts w:hint="cs"/>
                <w:b/>
                <w:bCs/>
                <w:sz w:val="24"/>
                <w:szCs w:val="24"/>
                <w:rtl/>
              </w:rPr>
              <w:t>146</w:t>
            </w:r>
          </w:p>
        </w:tc>
        <w:tc>
          <w:tcPr>
            <w:tcW w:w="4447" w:type="dxa"/>
          </w:tcPr>
          <w:p w:rsidR="004D0AB3" w:rsidRPr="006D1CBB" w:rsidRDefault="004D0AB3" w:rsidP="00BE6DD0">
            <w:pPr>
              <w:pStyle w:val="ColorfulList-Accent11"/>
              <w:bidi/>
              <w:contextualSpacing/>
              <w:jc w:val="center"/>
              <w:rPr>
                <w:rFonts w:cstheme="minorBidi"/>
                <w:b/>
                <w:bCs/>
                <w:rtl/>
                <w:lang w:bidi="ar-EG"/>
              </w:rPr>
            </w:pPr>
            <w:r w:rsidRPr="006D1CBB">
              <w:rPr>
                <w:rFonts w:cstheme="minorBidi" w:hint="cs"/>
                <w:b/>
                <w:bCs/>
                <w:rtl/>
                <w:lang w:bidi="ar-EG"/>
              </w:rPr>
              <w:t>51%</w:t>
            </w:r>
          </w:p>
        </w:tc>
      </w:tr>
      <w:tr w:rsidR="004D0AB3" w:rsidRPr="006D1CBB" w:rsidTr="00BE6DD0">
        <w:trPr>
          <w:jc w:val="center"/>
        </w:trPr>
        <w:tc>
          <w:tcPr>
            <w:tcW w:w="2269" w:type="dxa"/>
            <w:vAlign w:val="center"/>
          </w:tcPr>
          <w:p w:rsidR="004D0AB3" w:rsidRPr="006D1CBB" w:rsidRDefault="004D0AB3" w:rsidP="00BE6DD0">
            <w:pPr>
              <w:pStyle w:val="ColorfulList-Accent11"/>
              <w:bidi/>
              <w:ind w:left="84"/>
              <w:contextualSpacing/>
              <w:jc w:val="center"/>
              <w:rPr>
                <w:rFonts w:cstheme="minorBidi"/>
                <w:b/>
                <w:bCs/>
                <w:rtl/>
                <w:lang w:bidi="ar-EG"/>
              </w:rPr>
            </w:pPr>
            <w:r w:rsidRPr="006D1CBB">
              <w:rPr>
                <w:rFonts w:ascii="Arial" w:hAnsi="Arial" w:cs="Arial" w:hint="cs"/>
                <w:b/>
                <w:bCs/>
                <w:rtl/>
                <w:lang w:bidi="ar-EG"/>
              </w:rPr>
              <w:t>من</w:t>
            </w:r>
            <w:r w:rsidRPr="006D1CBB">
              <w:rPr>
                <w:rFonts w:ascii="Calibri" w:hAnsi="Calibri" w:hint="cs"/>
                <w:b/>
                <w:bCs/>
                <w:rtl/>
                <w:lang w:bidi="ar-EG"/>
              </w:rPr>
              <w:t xml:space="preserve"> </w:t>
            </w:r>
            <w:r w:rsidRPr="006D1CBB">
              <w:rPr>
                <w:rFonts w:hint="cs"/>
                <w:b/>
                <w:bCs/>
                <w:rtl/>
                <w:lang w:bidi="ar-EG"/>
              </w:rPr>
              <w:t xml:space="preserve"> </w:t>
            </w:r>
            <w:r w:rsidRPr="006D1CBB">
              <w:rPr>
                <w:rFonts w:cstheme="minorBidi" w:hint="cs"/>
                <w:b/>
                <w:bCs/>
                <w:rtl/>
                <w:lang w:bidi="ar-EG"/>
              </w:rPr>
              <w:t>40-50</w:t>
            </w:r>
          </w:p>
        </w:tc>
        <w:tc>
          <w:tcPr>
            <w:tcW w:w="2740" w:type="dxa"/>
          </w:tcPr>
          <w:p w:rsidR="004D0AB3" w:rsidRPr="006D1CBB" w:rsidRDefault="004D0AB3" w:rsidP="00BE6DD0">
            <w:pPr>
              <w:spacing w:after="0" w:line="240" w:lineRule="auto"/>
              <w:contextualSpacing/>
              <w:jc w:val="center"/>
              <w:rPr>
                <w:b/>
                <w:bCs/>
                <w:sz w:val="24"/>
                <w:szCs w:val="24"/>
              </w:rPr>
            </w:pPr>
            <w:r w:rsidRPr="006D1CBB">
              <w:rPr>
                <w:rFonts w:hint="cs"/>
                <w:b/>
                <w:bCs/>
                <w:sz w:val="24"/>
                <w:szCs w:val="24"/>
                <w:rtl/>
              </w:rPr>
              <w:t>87</w:t>
            </w:r>
          </w:p>
        </w:tc>
        <w:tc>
          <w:tcPr>
            <w:tcW w:w="4447" w:type="dxa"/>
          </w:tcPr>
          <w:p w:rsidR="004D0AB3" w:rsidRPr="006D1CBB" w:rsidRDefault="004D0AB3" w:rsidP="00BE6DD0">
            <w:pPr>
              <w:pStyle w:val="ColorfulList-Accent11"/>
              <w:bidi/>
              <w:contextualSpacing/>
              <w:jc w:val="center"/>
              <w:rPr>
                <w:rFonts w:cstheme="minorBidi"/>
                <w:b/>
                <w:bCs/>
                <w:rtl/>
                <w:lang w:bidi="ar-EG"/>
              </w:rPr>
            </w:pPr>
            <w:r w:rsidRPr="006D1CBB">
              <w:rPr>
                <w:rFonts w:cstheme="minorBidi" w:hint="cs"/>
                <w:b/>
                <w:bCs/>
                <w:rtl/>
                <w:lang w:bidi="ar-EG"/>
              </w:rPr>
              <w:t>31%</w:t>
            </w:r>
          </w:p>
        </w:tc>
      </w:tr>
      <w:tr w:rsidR="004D0AB3" w:rsidRPr="006D1CBB" w:rsidTr="00BE6DD0">
        <w:trPr>
          <w:jc w:val="center"/>
        </w:trPr>
        <w:tc>
          <w:tcPr>
            <w:tcW w:w="2269" w:type="dxa"/>
            <w:vAlign w:val="center"/>
          </w:tcPr>
          <w:p w:rsidR="004D0AB3" w:rsidRPr="006D1CBB" w:rsidRDefault="004D0AB3" w:rsidP="00BE6DD0">
            <w:pPr>
              <w:pStyle w:val="ColorfulList-Accent11"/>
              <w:bidi/>
              <w:ind w:left="84"/>
              <w:contextualSpacing/>
              <w:jc w:val="center"/>
              <w:rPr>
                <w:rFonts w:cstheme="minorBidi"/>
                <w:b/>
                <w:bCs/>
                <w:rtl/>
                <w:lang w:bidi="ar-EG"/>
              </w:rPr>
            </w:pPr>
            <w:r w:rsidRPr="006D1CBB">
              <w:rPr>
                <w:rFonts w:ascii="Arial" w:hAnsi="Arial" w:cs="Arial" w:hint="cs"/>
                <w:b/>
                <w:bCs/>
                <w:rtl/>
                <w:lang w:bidi="ar-EG"/>
              </w:rPr>
              <w:t>من</w:t>
            </w:r>
            <w:r w:rsidRPr="006D1CBB">
              <w:rPr>
                <w:rFonts w:ascii="Calibri" w:hAnsi="Calibri" w:hint="cs"/>
                <w:b/>
                <w:bCs/>
                <w:rtl/>
                <w:lang w:bidi="ar-EG"/>
              </w:rPr>
              <w:t xml:space="preserve"> </w:t>
            </w:r>
            <w:r w:rsidRPr="006D1CBB">
              <w:rPr>
                <w:rFonts w:cstheme="minorBidi" w:hint="cs"/>
                <w:b/>
                <w:bCs/>
                <w:rtl/>
                <w:lang w:bidi="ar-EG"/>
              </w:rPr>
              <w:t>50-60 +</w:t>
            </w:r>
          </w:p>
        </w:tc>
        <w:tc>
          <w:tcPr>
            <w:tcW w:w="2740" w:type="dxa"/>
          </w:tcPr>
          <w:p w:rsidR="004D0AB3" w:rsidRPr="006D1CBB" w:rsidRDefault="004D0AB3" w:rsidP="00BE6DD0">
            <w:pPr>
              <w:spacing w:after="0" w:line="240" w:lineRule="auto"/>
              <w:contextualSpacing/>
              <w:jc w:val="center"/>
              <w:rPr>
                <w:b/>
                <w:bCs/>
                <w:sz w:val="24"/>
                <w:szCs w:val="24"/>
              </w:rPr>
            </w:pPr>
            <w:r w:rsidRPr="006D1CBB">
              <w:rPr>
                <w:rFonts w:hint="cs"/>
                <w:b/>
                <w:bCs/>
                <w:sz w:val="24"/>
                <w:szCs w:val="24"/>
                <w:rtl/>
              </w:rPr>
              <w:t>52</w:t>
            </w:r>
          </w:p>
        </w:tc>
        <w:tc>
          <w:tcPr>
            <w:tcW w:w="4447" w:type="dxa"/>
          </w:tcPr>
          <w:p w:rsidR="004D0AB3" w:rsidRPr="006D1CBB" w:rsidRDefault="004D0AB3" w:rsidP="00BE6DD0">
            <w:pPr>
              <w:pStyle w:val="ColorfulList-Accent11"/>
              <w:bidi/>
              <w:contextualSpacing/>
              <w:jc w:val="center"/>
              <w:rPr>
                <w:rFonts w:cstheme="minorBidi"/>
                <w:b/>
                <w:bCs/>
                <w:rtl/>
                <w:lang w:bidi="ar-EG"/>
              </w:rPr>
            </w:pPr>
            <w:r w:rsidRPr="006D1CBB">
              <w:rPr>
                <w:rFonts w:cstheme="minorBidi" w:hint="cs"/>
                <w:b/>
                <w:bCs/>
                <w:rtl/>
                <w:lang w:bidi="ar-EG"/>
              </w:rPr>
              <w:t>18%</w:t>
            </w:r>
          </w:p>
        </w:tc>
      </w:tr>
      <w:tr w:rsidR="004D0AB3" w:rsidRPr="006D1CBB" w:rsidTr="00BE6DD0">
        <w:trPr>
          <w:jc w:val="center"/>
        </w:trPr>
        <w:tc>
          <w:tcPr>
            <w:tcW w:w="2269" w:type="dxa"/>
            <w:vAlign w:val="center"/>
          </w:tcPr>
          <w:p w:rsidR="004D0AB3" w:rsidRPr="006D1CBB" w:rsidRDefault="004D0AB3" w:rsidP="00BE6DD0">
            <w:pPr>
              <w:pStyle w:val="ColorfulList-Accent11"/>
              <w:bidi/>
              <w:ind w:left="84"/>
              <w:contextualSpacing/>
              <w:jc w:val="center"/>
              <w:rPr>
                <w:b/>
                <w:bCs/>
                <w:rtl/>
                <w:lang w:bidi="ar-EG"/>
              </w:rPr>
            </w:pPr>
            <w:r w:rsidRPr="006D1CBB">
              <w:rPr>
                <w:rFonts w:ascii="Arial" w:hAnsi="Arial" w:cs="Arial" w:hint="cs"/>
                <w:b/>
                <w:bCs/>
                <w:rtl/>
                <w:lang w:bidi="ar-EG"/>
              </w:rPr>
              <w:t>المجموع</w:t>
            </w:r>
          </w:p>
        </w:tc>
        <w:tc>
          <w:tcPr>
            <w:tcW w:w="2740" w:type="dxa"/>
          </w:tcPr>
          <w:p w:rsidR="004D0AB3" w:rsidRPr="006D1CBB" w:rsidRDefault="004D0AB3" w:rsidP="00BE6DD0">
            <w:pPr>
              <w:pStyle w:val="ColorfulList-Accent11"/>
              <w:bidi/>
              <w:ind w:left="0"/>
              <w:contextualSpacing/>
              <w:jc w:val="center"/>
              <w:rPr>
                <w:rFonts w:cstheme="minorBidi"/>
                <w:b/>
                <w:bCs/>
                <w:rtl/>
                <w:lang w:bidi="ar-EG"/>
              </w:rPr>
            </w:pPr>
            <w:r w:rsidRPr="006D1CBB">
              <w:rPr>
                <w:rFonts w:cstheme="minorBidi" w:hint="cs"/>
                <w:b/>
                <w:bCs/>
                <w:rtl/>
                <w:lang w:bidi="ar-EG"/>
              </w:rPr>
              <w:t>285</w:t>
            </w:r>
          </w:p>
        </w:tc>
        <w:tc>
          <w:tcPr>
            <w:tcW w:w="4447" w:type="dxa"/>
          </w:tcPr>
          <w:p w:rsidR="004D0AB3" w:rsidRPr="006D1CBB" w:rsidRDefault="004D0AB3" w:rsidP="00BE6DD0">
            <w:pPr>
              <w:pStyle w:val="ColorfulList-Accent11"/>
              <w:bidi/>
              <w:contextualSpacing/>
              <w:jc w:val="center"/>
              <w:rPr>
                <w:rFonts w:cstheme="minorBidi"/>
                <w:b/>
                <w:bCs/>
                <w:rtl/>
                <w:lang w:bidi="ar-EG"/>
              </w:rPr>
            </w:pPr>
            <w:r w:rsidRPr="006D1CBB">
              <w:rPr>
                <w:rFonts w:cstheme="minorBidi" w:hint="cs"/>
                <w:b/>
                <w:bCs/>
                <w:rtl/>
                <w:lang w:bidi="ar-EG"/>
              </w:rPr>
              <w:t>100%</w:t>
            </w:r>
          </w:p>
        </w:tc>
      </w:tr>
    </w:tbl>
    <w:p w:rsidR="004D0AB3" w:rsidRPr="00944254" w:rsidRDefault="004D0AB3" w:rsidP="004D0AB3">
      <w:pPr>
        <w:spacing w:before="120" w:after="120" w:line="360" w:lineRule="auto"/>
        <w:jc w:val="center"/>
        <w:rPr>
          <w:rFonts w:eastAsia="Times New Roman" w:cs="Monotype Koufi"/>
          <w:b/>
          <w:bCs/>
          <w:sz w:val="24"/>
          <w:szCs w:val="24"/>
          <w:lang w:bidi="ar-MA"/>
        </w:rPr>
      </w:pPr>
      <w:r w:rsidRPr="00C02F38">
        <w:rPr>
          <w:rFonts w:eastAsia="Times New Roman" w:cs="Monotype Koufi" w:hint="cs"/>
          <w:b/>
          <w:bCs/>
          <w:sz w:val="24"/>
          <w:szCs w:val="24"/>
          <w:rtl/>
          <w:lang w:bidi="ar-MA"/>
        </w:rPr>
        <w:t>شكل (</w:t>
      </w:r>
      <w:r>
        <w:rPr>
          <w:rFonts w:eastAsia="Times New Roman" w:cs="Monotype Koufi" w:hint="cs"/>
          <w:b/>
          <w:bCs/>
          <w:sz w:val="24"/>
          <w:szCs w:val="24"/>
          <w:rtl/>
          <w:lang w:bidi="ar-MA"/>
        </w:rPr>
        <w:t>5</w:t>
      </w:r>
      <w:r w:rsidRPr="00C02F38">
        <w:rPr>
          <w:rFonts w:eastAsia="Times New Roman" w:cs="Monotype Koufi" w:hint="cs"/>
          <w:b/>
          <w:bCs/>
          <w:sz w:val="24"/>
          <w:szCs w:val="24"/>
          <w:rtl/>
          <w:lang w:bidi="ar-MA"/>
        </w:rPr>
        <w:t xml:space="preserve">) </w:t>
      </w:r>
      <w:r w:rsidRPr="009F2502">
        <w:rPr>
          <w:rFonts w:eastAsia="Times New Roman" w:cs="Monotype Koufi" w:hint="cs"/>
          <w:b/>
          <w:bCs/>
          <w:sz w:val="24"/>
          <w:szCs w:val="24"/>
          <w:rtl/>
          <w:lang w:bidi="ar-EG"/>
        </w:rPr>
        <w:t xml:space="preserve">توزيع عينة الدراسة وفقاً </w:t>
      </w:r>
      <w:r>
        <w:rPr>
          <w:rFonts w:eastAsia="Times New Roman" w:cs="Monotype Koufi" w:hint="cs"/>
          <w:b/>
          <w:bCs/>
          <w:sz w:val="24"/>
          <w:szCs w:val="24"/>
          <w:rtl/>
          <w:lang w:bidi="ar-EG"/>
        </w:rPr>
        <w:t>للعمر</w:t>
      </w:r>
    </w:p>
    <w:p w:rsidR="004D0AB3" w:rsidRPr="00775167" w:rsidRDefault="004D0AB3" w:rsidP="00CA2861">
      <w:pPr>
        <w:pStyle w:val="a4"/>
        <w:numPr>
          <w:ilvl w:val="0"/>
          <w:numId w:val="17"/>
        </w:numPr>
        <w:spacing w:before="120" w:after="120" w:line="360" w:lineRule="auto"/>
        <w:jc w:val="both"/>
        <w:rPr>
          <w:rFonts w:asciiTheme="majorBidi" w:eastAsia="Times New Roman" w:hAnsiTheme="majorBidi" w:cstheme="majorBidi"/>
          <w:b/>
          <w:bCs/>
          <w:sz w:val="24"/>
          <w:szCs w:val="24"/>
          <w:lang w:bidi="ar-EG"/>
        </w:rPr>
      </w:pPr>
      <w:r w:rsidRPr="00775167">
        <w:rPr>
          <w:rFonts w:asciiTheme="majorBidi" w:hAnsiTheme="majorBidi" w:cstheme="majorBidi"/>
          <w:b/>
          <w:bCs/>
          <w:sz w:val="24"/>
          <w:szCs w:val="24"/>
          <w:rtl/>
          <w:lang w:bidi="ar-EG"/>
        </w:rPr>
        <w:lastRenderedPageBreak/>
        <w:t xml:space="preserve">الأساليب الإحصائية المستخدمة : تم استخدام برنامج </w:t>
      </w:r>
      <w:r w:rsidRPr="00775167">
        <w:rPr>
          <w:rFonts w:asciiTheme="majorBidi" w:hAnsiTheme="majorBidi" w:cstheme="majorBidi"/>
          <w:b/>
          <w:bCs/>
          <w:sz w:val="24"/>
          <w:szCs w:val="24"/>
          <w:lang w:bidi="ar-EG"/>
        </w:rPr>
        <w:t>SPSS</w:t>
      </w:r>
      <w:r w:rsidRPr="00775167">
        <w:rPr>
          <w:rFonts w:asciiTheme="majorBidi" w:hAnsiTheme="majorBidi" w:cstheme="majorBidi"/>
          <w:b/>
          <w:bCs/>
          <w:sz w:val="24"/>
          <w:szCs w:val="24"/>
          <w:rtl/>
          <w:lang w:bidi="ar-EG"/>
        </w:rPr>
        <w:t xml:space="preserve"> للمعالجة الاحصائية للبيانات التى تم تجميعها ، وعن طريقه استخرج الباحث النسب المؤوية النهائية ، وقام بعرضها في شكل رسوم بيانية وذلك فى القسم الرابع من الدراسة.</w:t>
      </w:r>
    </w:p>
    <w:p w:rsidR="004D0AB3" w:rsidRPr="00473EF6" w:rsidRDefault="004D0AB3" w:rsidP="004D0AB3">
      <w:pPr>
        <w:jc w:val="lowKashida"/>
        <w:rPr>
          <w:rFonts w:cs="PT Bold Heading"/>
          <w:b/>
          <w:bCs/>
          <w:sz w:val="30"/>
          <w:szCs w:val="30"/>
          <w:rtl/>
          <w:lang w:bidi="ar-EG"/>
        </w:rPr>
      </w:pPr>
      <w:r w:rsidRPr="00473EF6">
        <w:rPr>
          <w:rFonts w:cs="PT Bold Heading" w:hint="cs"/>
          <w:b/>
          <w:bCs/>
          <w:sz w:val="30"/>
          <w:szCs w:val="30"/>
          <w:rtl/>
          <w:lang w:bidi="ar-EG"/>
        </w:rPr>
        <w:t xml:space="preserve">2/8. الدراسات السابقة </w:t>
      </w:r>
    </w:p>
    <w:p w:rsidR="004D0AB3" w:rsidRPr="00473EF6" w:rsidRDefault="004D0AB3" w:rsidP="004D0AB3">
      <w:pPr>
        <w:jc w:val="lowKashida"/>
        <w:rPr>
          <w:rFonts w:cs="PT Bold Heading"/>
          <w:b/>
          <w:bCs/>
          <w:sz w:val="30"/>
          <w:szCs w:val="30"/>
          <w:rtl/>
          <w:lang w:bidi="ar-EG"/>
        </w:rPr>
      </w:pPr>
      <w:r w:rsidRPr="00473EF6">
        <w:rPr>
          <w:rFonts w:cs="PT Bold Heading" w:hint="cs"/>
          <w:b/>
          <w:bCs/>
          <w:sz w:val="30"/>
          <w:szCs w:val="30"/>
          <w:rtl/>
          <w:lang w:bidi="ar-EG"/>
        </w:rPr>
        <w:t>2/8/1.حصر وتحليل الدراسات السابقة</w:t>
      </w:r>
    </w:p>
    <w:p w:rsidR="004D0AB3" w:rsidRPr="006D1CBB" w:rsidRDefault="004D0AB3" w:rsidP="004D0AB3">
      <w:pPr>
        <w:spacing w:before="120" w:after="120" w:line="360" w:lineRule="auto"/>
        <w:jc w:val="lowKashida"/>
        <w:rPr>
          <w:rFonts w:asciiTheme="majorBidi" w:hAnsiTheme="majorBidi" w:cstheme="majorBidi"/>
          <w:b/>
          <w:bCs/>
          <w:sz w:val="24"/>
          <w:szCs w:val="24"/>
          <w:rtl/>
        </w:rPr>
      </w:pPr>
      <w:r w:rsidRPr="006D1CBB">
        <w:rPr>
          <w:rFonts w:asciiTheme="majorBidi" w:hAnsiTheme="majorBidi" w:cstheme="majorBidi"/>
          <w:b/>
          <w:bCs/>
          <w:sz w:val="24"/>
          <w:szCs w:val="24"/>
          <w:rtl/>
        </w:rPr>
        <w:t>تم مسح الإنتاج الفكرى العربى المنشور حول موضوع الدراسة باستخدام الأدوات التالية :-</w:t>
      </w:r>
    </w:p>
    <w:p w:rsidR="004D0AB3" w:rsidRPr="006D1CBB" w:rsidRDefault="004D0AB3" w:rsidP="004D0AB3">
      <w:pPr>
        <w:pStyle w:val="a4"/>
        <w:numPr>
          <w:ilvl w:val="0"/>
          <w:numId w:val="6"/>
        </w:numPr>
        <w:spacing w:before="120" w:after="120" w:line="360" w:lineRule="auto"/>
        <w:ind w:left="357" w:hanging="357"/>
        <w:contextualSpacing w:val="0"/>
        <w:jc w:val="lowKashida"/>
        <w:rPr>
          <w:rFonts w:asciiTheme="majorBidi" w:hAnsiTheme="majorBidi" w:cstheme="majorBidi"/>
          <w:b/>
          <w:bCs/>
          <w:sz w:val="24"/>
          <w:szCs w:val="24"/>
        </w:rPr>
      </w:pPr>
      <w:r w:rsidRPr="006D1CBB">
        <w:rPr>
          <w:rFonts w:asciiTheme="majorBidi" w:hAnsiTheme="majorBidi" w:cstheme="majorBidi"/>
          <w:b/>
          <w:bCs/>
          <w:sz w:val="24"/>
          <w:szCs w:val="24"/>
          <w:rtl/>
        </w:rPr>
        <w:t xml:space="preserve">أدوات حصر الإنتاج الفكرى العربي ( فهرس اتحاد مكتبات الجامعات المصرية – دار المنظومة – دليل الإنتاج الفكرى العربى فى المكتبات والمعلومات ) </w:t>
      </w:r>
      <w:r w:rsidRPr="006D1CBB">
        <w:rPr>
          <w:rFonts w:asciiTheme="majorBidi" w:hAnsiTheme="majorBidi" w:cstheme="majorBidi"/>
          <w:b/>
          <w:bCs/>
          <w:sz w:val="24"/>
          <w:szCs w:val="24"/>
          <w:vertAlign w:val="superscript"/>
          <w:rtl/>
        </w:rPr>
        <w:t>(</w:t>
      </w:r>
      <w:r w:rsidRPr="006D1CBB">
        <w:rPr>
          <w:rStyle w:val="af2"/>
          <w:rFonts w:asciiTheme="majorBidi" w:hAnsiTheme="majorBidi" w:cstheme="majorBidi"/>
          <w:b/>
          <w:bCs/>
          <w:sz w:val="24"/>
          <w:szCs w:val="24"/>
          <w:vertAlign w:val="superscript"/>
          <w:rtl/>
        </w:rPr>
        <w:endnoteReference w:id="18"/>
      </w:r>
      <w:r w:rsidRPr="006D1CBB">
        <w:rPr>
          <w:rFonts w:asciiTheme="majorBidi" w:hAnsiTheme="majorBidi" w:cstheme="majorBidi"/>
          <w:b/>
          <w:bCs/>
          <w:sz w:val="24"/>
          <w:szCs w:val="24"/>
          <w:vertAlign w:val="superscript"/>
          <w:rtl/>
        </w:rPr>
        <w:t>) (</w:t>
      </w:r>
      <w:r w:rsidRPr="006D1CBB">
        <w:rPr>
          <w:rStyle w:val="af2"/>
          <w:rFonts w:asciiTheme="majorBidi" w:hAnsiTheme="majorBidi" w:cstheme="majorBidi"/>
          <w:b/>
          <w:bCs/>
          <w:sz w:val="24"/>
          <w:szCs w:val="24"/>
          <w:vertAlign w:val="superscript"/>
          <w:rtl/>
        </w:rPr>
        <w:endnoteReference w:id="19"/>
      </w:r>
      <w:r w:rsidRPr="006D1CBB">
        <w:rPr>
          <w:rFonts w:asciiTheme="majorBidi" w:hAnsiTheme="majorBidi" w:cstheme="majorBidi"/>
          <w:b/>
          <w:bCs/>
          <w:sz w:val="24"/>
          <w:szCs w:val="24"/>
          <w:vertAlign w:val="superscript"/>
          <w:rtl/>
        </w:rPr>
        <w:t>)</w:t>
      </w:r>
      <w:r w:rsidRPr="006D1CBB">
        <w:rPr>
          <w:rFonts w:asciiTheme="majorBidi" w:hAnsiTheme="majorBidi" w:cstheme="majorBidi"/>
          <w:b/>
          <w:bCs/>
          <w:sz w:val="24"/>
          <w:szCs w:val="24"/>
          <w:vertAlign w:val="superscript"/>
          <w:rtl/>
          <w:lang w:bidi="ar-EG"/>
        </w:rPr>
        <w:t xml:space="preserve"> (</w:t>
      </w:r>
      <w:r w:rsidRPr="006D1CBB">
        <w:rPr>
          <w:rStyle w:val="af2"/>
          <w:rFonts w:asciiTheme="majorBidi" w:hAnsiTheme="majorBidi" w:cstheme="majorBidi"/>
          <w:b/>
          <w:bCs/>
          <w:sz w:val="24"/>
          <w:szCs w:val="24"/>
          <w:vertAlign w:val="superscript"/>
          <w:rtl/>
          <w:lang w:bidi="ar-EG"/>
        </w:rPr>
        <w:endnoteReference w:id="20"/>
      </w:r>
      <w:r w:rsidRPr="006D1CBB">
        <w:rPr>
          <w:rFonts w:asciiTheme="majorBidi" w:hAnsiTheme="majorBidi" w:cstheme="majorBidi"/>
          <w:b/>
          <w:bCs/>
          <w:sz w:val="24"/>
          <w:szCs w:val="24"/>
          <w:vertAlign w:val="superscript"/>
          <w:rtl/>
          <w:lang w:bidi="ar-EG"/>
        </w:rPr>
        <w:t>)</w:t>
      </w:r>
      <w:r w:rsidRPr="006D1CBB">
        <w:rPr>
          <w:rFonts w:asciiTheme="majorBidi" w:hAnsiTheme="majorBidi" w:cstheme="majorBidi"/>
          <w:b/>
          <w:bCs/>
          <w:sz w:val="24"/>
          <w:szCs w:val="24"/>
          <w:rtl/>
        </w:rPr>
        <w:t>، وفى هذه الأدوات تم البحث باستخدام المصطلحات التالية  : وسائل التواصل الإجتماعى– مواقع مشاركة الفيديوهات – خدمة اليوتيوب – قنوات اليوتيوب.</w:t>
      </w:r>
    </w:p>
    <w:p w:rsidR="004D0AB3" w:rsidRPr="006D1CBB" w:rsidRDefault="004D0AB3" w:rsidP="004D0AB3">
      <w:pPr>
        <w:pStyle w:val="a4"/>
        <w:numPr>
          <w:ilvl w:val="0"/>
          <w:numId w:val="6"/>
        </w:numPr>
        <w:spacing w:before="120" w:after="120" w:line="360" w:lineRule="auto"/>
        <w:ind w:left="357" w:hanging="357"/>
        <w:contextualSpacing w:val="0"/>
        <w:jc w:val="lowKashida"/>
        <w:rPr>
          <w:rFonts w:asciiTheme="majorBidi" w:hAnsiTheme="majorBidi" w:cstheme="majorBidi"/>
          <w:b/>
          <w:bCs/>
          <w:sz w:val="24"/>
          <w:szCs w:val="24"/>
        </w:rPr>
      </w:pPr>
      <w:r w:rsidRPr="006D1CBB">
        <w:rPr>
          <w:rFonts w:asciiTheme="majorBidi" w:hAnsiTheme="majorBidi" w:cstheme="majorBidi"/>
          <w:b/>
          <w:bCs/>
          <w:sz w:val="24"/>
          <w:szCs w:val="24"/>
          <w:rtl/>
        </w:rPr>
        <w:t xml:space="preserve">أدوات حصر الإنتاج الفكرى الأجنبى : </w:t>
      </w:r>
      <w:r w:rsidRPr="006D1CBB">
        <w:rPr>
          <w:rFonts w:asciiTheme="majorBidi" w:hAnsiTheme="majorBidi" w:cstheme="majorBidi"/>
          <w:b/>
          <w:bCs/>
          <w:sz w:val="24"/>
          <w:szCs w:val="24"/>
        </w:rPr>
        <w:t>Proquest – Science Direct – EBSCO- Jstor- Eric- LISA</w:t>
      </w:r>
      <w:r w:rsidRPr="006D1CBB">
        <w:rPr>
          <w:rFonts w:asciiTheme="majorBidi" w:hAnsiTheme="majorBidi" w:cstheme="majorBidi"/>
          <w:b/>
          <w:bCs/>
          <w:sz w:val="24"/>
          <w:szCs w:val="24"/>
          <w:rtl/>
        </w:rPr>
        <w:t xml:space="preserve"> ) ، ومحركات البحث المختلفة ، وقد استخدم الباحث المصطلحات التالية </w:t>
      </w:r>
      <w:r w:rsidRPr="006D1CBB">
        <w:rPr>
          <w:rFonts w:asciiTheme="majorBidi" w:hAnsiTheme="majorBidi" w:cstheme="majorBidi"/>
          <w:b/>
          <w:bCs/>
          <w:sz w:val="24"/>
          <w:szCs w:val="24"/>
          <w:rtl/>
          <w:lang w:bidi="ar-EG"/>
        </w:rPr>
        <w:t>فى البحث</w:t>
      </w:r>
      <w:r w:rsidRPr="006D1CBB">
        <w:rPr>
          <w:rFonts w:asciiTheme="majorBidi" w:hAnsiTheme="majorBidi" w:cstheme="majorBidi"/>
          <w:b/>
          <w:bCs/>
          <w:sz w:val="24"/>
          <w:szCs w:val="24"/>
          <w:rtl/>
        </w:rPr>
        <w:t xml:space="preserve">:   ( </w:t>
      </w:r>
      <w:r w:rsidRPr="006D1CBB">
        <w:rPr>
          <w:rFonts w:asciiTheme="majorBidi" w:hAnsiTheme="majorBidi" w:cstheme="majorBidi"/>
          <w:b/>
          <w:bCs/>
          <w:sz w:val="24"/>
          <w:szCs w:val="24"/>
        </w:rPr>
        <w:t xml:space="preserve">Social Network- Social Media – Video Sharing Web sites </w:t>
      </w:r>
      <w:r w:rsidRPr="006D1CBB">
        <w:rPr>
          <w:rStyle w:val="a9"/>
          <w:rFonts w:asciiTheme="majorBidi" w:hAnsiTheme="majorBidi" w:cstheme="majorBidi"/>
          <w:sz w:val="24"/>
          <w:szCs w:val="24"/>
        </w:rPr>
        <w:t xml:space="preserve">- </w:t>
      </w:r>
      <w:r w:rsidRPr="006D1CBB">
        <w:rPr>
          <w:rFonts w:asciiTheme="majorBidi" w:hAnsiTheme="majorBidi" w:cstheme="majorBidi"/>
          <w:b/>
          <w:bCs/>
          <w:sz w:val="24"/>
          <w:szCs w:val="24"/>
        </w:rPr>
        <w:t xml:space="preserve"> YouTube Network -  YouTube Channels</w:t>
      </w:r>
      <w:r w:rsidRPr="006D1CBB">
        <w:rPr>
          <w:rFonts w:asciiTheme="majorBidi" w:hAnsiTheme="majorBidi" w:cstheme="majorBidi"/>
          <w:b/>
          <w:bCs/>
          <w:sz w:val="24"/>
          <w:szCs w:val="24"/>
          <w:rtl/>
        </w:rPr>
        <w:t xml:space="preserve"> .</w:t>
      </w:r>
    </w:p>
    <w:p w:rsidR="004D0AB3" w:rsidRPr="006D1CBB" w:rsidRDefault="004D0AB3" w:rsidP="004D0AB3">
      <w:pPr>
        <w:spacing w:before="120" w:after="120" w:line="360" w:lineRule="auto"/>
        <w:jc w:val="lowKashida"/>
        <w:rPr>
          <w:rStyle w:val="a9"/>
          <w:rFonts w:asciiTheme="majorBidi" w:hAnsiTheme="majorBidi" w:cstheme="majorBidi"/>
          <w:sz w:val="24"/>
          <w:szCs w:val="24"/>
          <w:rtl/>
        </w:rPr>
      </w:pPr>
      <w:r w:rsidRPr="006D1CBB">
        <w:rPr>
          <w:rFonts w:asciiTheme="majorBidi" w:hAnsiTheme="majorBidi" w:cstheme="majorBidi" w:hint="cs"/>
          <w:b/>
          <w:bCs/>
          <w:sz w:val="24"/>
          <w:szCs w:val="24"/>
          <w:rtl/>
        </w:rPr>
        <w:t xml:space="preserve">وبعد استعراض وفحص ناتج عمليتى البحث للإنتاج الفكرى العربى والأجنبى المسترجع فمن الممكن تقسيم هذا الإنتاج إلى أربع فئات على النحو التالي :- </w:t>
      </w:r>
    </w:p>
    <w:tbl>
      <w:tblPr>
        <w:bidiVisual/>
        <w:tblW w:w="0" w:type="auto"/>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7409"/>
      </w:tblGrid>
      <w:tr w:rsidR="004D0AB3" w:rsidRPr="006D1CBB" w:rsidTr="00BE6DD0">
        <w:trPr>
          <w:jc w:val="center"/>
        </w:trPr>
        <w:tc>
          <w:tcPr>
            <w:tcW w:w="1275" w:type="dxa"/>
            <w:shd w:val="clear" w:color="auto" w:fill="D9D9D9" w:themeFill="background1" w:themeFillShade="D9"/>
          </w:tcPr>
          <w:p w:rsidR="004D0AB3" w:rsidRPr="006D1CBB" w:rsidRDefault="004D0AB3" w:rsidP="00BE6DD0">
            <w:pPr>
              <w:spacing w:after="0" w:line="360" w:lineRule="auto"/>
              <w:contextualSpacing/>
              <w:jc w:val="center"/>
              <w:rPr>
                <w:rStyle w:val="a9"/>
                <w:rFonts w:asciiTheme="majorBidi" w:hAnsiTheme="majorBidi" w:cs="Monotype Koufi"/>
                <w:sz w:val="24"/>
                <w:szCs w:val="24"/>
                <w:rtl/>
              </w:rPr>
            </w:pPr>
            <w:r w:rsidRPr="006D1CBB">
              <w:rPr>
                <w:rStyle w:val="a9"/>
                <w:rFonts w:asciiTheme="majorBidi" w:hAnsiTheme="majorBidi" w:cs="Monotype Koufi" w:hint="cs"/>
                <w:sz w:val="24"/>
                <w:szCs w:val="24"/>
                <w:rtl/>
              </w:rPr>
              <w:t>الفئات</w:t>
            </w:r>
          </w:p>
        </w:tc>
        <w:tc>
          <w:tcPr>
            <w:tcW w:w="8419" w:type="dxa"/>
            <w:shd w:val="clear" w:color="auto" w:fill="D9D9D9" w:themeFill="background1" w:themeFillShade="D9"/>
          </w:tcPr>
          <w:p w:rsidR="004D0AB3" w:rsidRPr="006D1CBB" w:rsidRDefault="004D0AB3" w:rsidP="00BE6DD0">
            <w:pPr>
              <w:spacing w:after="0" w:line="360" w:lineRule="auto"/>
              <w:contextualSpacing/>
              <w:jc w:val="center"/>
              <w:rPr>
                <w:rStyle w:val="a9"/>
                <w:rFonts w:asciiTheme="majorBidi" w:hAnsiTheme="majorBidi" w:cs="Monotype Koufi"/>
                <w:sz w:val="24"/>
                <w:szCs w:val="24"/>
                <w:rtl/>
              </w:rPr>
            </w:pPr>
            <w:r w:rsidRPr="006D1CBB">
              <w:rPr>
                <w:rStyle w:val="a9"/>
                <w:rFonts w:asciiTheme="majorBidi" w:hAnsiTheme="majorBidi" w:cs="Monotype Koufi" w:hint="cs"/>
                <w:sz w:val="24"/>
                <w:szCs w:val="24"/>
                <w:rtl/>
              </w:rPr>
              <w:t>موضوعات الدراسات السابقة</w:t>
            </w:r>
          </w:p>
        </w:tc>
      </w:tr>
      <w:tr w:rsidR="004D0AB3" w:rsidRPr="006D1CBB" w:rsidTr="00BE6DD0">
        <w:trPr>
          <w:jc w:val="center"/>
        </w:trPr>
        <w:tc>
          <w:tcPr>
            <w:tcW w:w="1275" w:type="dxa"/>
            <w:shd w:val="clear" w:color="auto" w:fill="D9D9D9" w:themeFill="background1" w:themeFillShade="D9"/>
          </w:tcPr>
          <w:p w:rsidR="004D0AB3" w:rsidRPr="006D1CBB" w:rsidRDefault="004D0AB3" w:rsidP="00BE6DD0">
            <w:pPr>
              <w:spacing w:after="0" w:line="360" w:lineRule="auto"/>
              <w:contextualSpacing/>
              <w:jc w:val="center"/>
              <w:rPr>
                <w:rStyle w:val="a9"/>
                <w:rFonts w:asciiTheme="majorBidi" w:hAnsiTheme="majorBidi" w:cstheme="majorBidi"/>
                <w:sz w:val="24"/>
                <w:szCs w:val="24"/>
                <w:rtl/>
              </w:rPr>
            </w:pPr>
            <w:r w:rsidRPr="006D1CBB">
              <w:rPr>
                <w:rStyle w:val="a9"/>
                <w:rFonts w:asciiTheme="majorBidi" w:hAnsiTheme="majorBidi" w:cstheme="majorBidi" w:hint="cs"/>
                <w:sz w:val="24"/>
                <w:szCs w:val="24"/>
                <w:rtl/>
              </w:rPr>
              <w:t>الفئة الأولى</w:t>
            </w:r>
          </w:p>
        </w:tc>
        <w:tc>
          <w:tcPr>
            <w:tcW w:w="8419" w:type="dxa"/>
          </w:tcPr>
          <w:p w:rsidR="004D0AB3" w:rsidRPr="006D1CBB" w:rsidRDefault="004D0AB3" w:rsidP="00BE6DD0">
            <w:pPr>
              <w:spacing w:after="0" w:line="360" w:lineRule="auto"/>
              <w:contextualSpacing/>
              <w:jc w:val="lowKashida"/>
              <w:rPr>
                <w:rStyle w:val="a9"/>
                <w:rFonts w:asciiTheme="majorBidi" w:hAnsiTheme="majorBidi" w:cstheme="majorBidi"/>
                <w:sz w:val="24"/>
                <w:szCs w:val="24"/>
                <w:rtl/>
              </w:rPr>
            </w:pPr>
            <w:r w:rsidRPr="006D1CBB">
              <w:rPr>
                <w:rStyle w:val="a9"/>
                <w:rFonts w:asciiTheme="majorBidi" w:hAnsiTheme="majorBidi" w:cstheme="majorBidi" w:hint="cs"/>
                <w:sz w:val="24"/>
                <w:szCs w:val="24"/>
                <w:rtl/>
              </w:rPr>
              <w:t>دراسات تتناول استخدام وسائل التواصل الاجتماعى بشكل عام.</w:t>
            </w:r>
          </w:p>
        </w:tc>
      </w:tr>
      <w:tr w:rsidR="004D0AB3" w:rsidRPr="006D1CBB" w:rsidTr="00BE6DD0">
        <w:trPr>
          <w:jc w:val="center"/>
        </w:trPr>
        <w:tc>
          <w:tcPr>
            <w:tcW w:w="1275" w:type="dxa"/>
            <w:shd w:val="clear" w:color="auto" w:fill="D9D9D9" w:themeFill="background1" w:themeFillShade="D9"/>
          </w:tcPr>
          <w:p w:rsidR="004D0AB3" w:rsidRPr="006D1CBB" w:rsidRDefault="004D0AB3" w:rsidP="00BE6DD0">
            <w:pPr>
              <w:spacing w:after="0" w:line="360" w:lineRule="auto"/>
              <w:contextualSpacing/>
              <w:jc w:val="center"/>
              <w:rPr>
                <w:rStyle w:val="a9"/>
                <w:rFonts w:asciiTheme="majorBidi" w:hAnsiTheme="majorBidi" w:cstheme="majorBidi"/>
                <w:sz w:val="24"/>
                <w:szCs w:val="24"/>
                <w:rtl/>
              </w:rPr>
            </w:pPr>
            <w:r w:rsidRPr="006D1CBB">
              <w:rPr>
                <w:rStyle w:val="a9"/>
                <w:rFonts w:asciiTheme="majorBidi" w:hAnsiTheme="majorBidi" w:cstheme="majorBidi" w:hint="cs"/>
                <w:sz w:val="24"/>
                <w:szCs w:val="24"/>
                <w:rtl/>
              </w:rPr>
              <w:t>الفئة الثانية</w:t>
            </w:r>
          </w:p>
        </w:tc>
        <w:tc>
          <w:tcPr>
            <w:tcW w:w="8419" w:type="dxa"/>
          </w:tcPr>
          <w:p w:rsidR="004D0AB3" w:rsidRPr="006D1CBB" w:rsidRDefault="004D0AB3" w:rsidP="00BE6DD0">
            <w:pPr>
              <w:spacing w:after="0" w:line="360" w:lineRule="auto"/>
              <w:contextualSpacing/>
              <w:jc w:val="lowKashida"/>
              <w:rPr>
                <w:rStyle w:val="a9"/>
                <w:rFonts w:asciiTheme="majorBidi" w:hAnsiTheme="majorBidi" w:cstheme="majorBidi"/>
                <w:sz w:val="24"/>
                <w:szCs w:val="24"/>
                <w:rtl/>
              </w:rPr>
            </w:pPr>
            <w:r w:rsidRPr="006D1CBB">
              <w:rPr>
                <w:rStyle w:val="a9"/>
                <w:rFonts w:asciiTheme="majorBidi" w:hAnsiTheme="majorBidi" w:cstheme="majorBidi" w:hint="cs"/>
                <w:sz w:val="24"/>
                <w:szCs w:val="24"/>
                <w:rtl/>
              </w:rPr>
              <w:t>دراسات تتناول الدور التعليمى لموقع اليوتيوب فى تدريس بعض المقررات.</w:t>
            </w:r>
          </w:p>
        </w:tc>
      </w:tr>
      <w:tr w:rsidR="004D0AB3" w:rsidRPr="006D1CBB" w:rsidTr="00BE6DD0">
        <w:trPr>
          <w:jc w:val="center"/>
        </w:trPr>
        <w:tc>
          <w:tcPr>
            <w:tcW w:w="1275" w:type="dxa"/>
            <w:shd w:val="clear" w:color="auto" w:fill="D9D9D9" w:themeFill="background1" w:themeFillShade="D9"/>
          </w:tcPr>
          <w:p w:rsidR="004D0AB3" w:rsidRPr="006D1CBB" w:rsidRDefault="004D0AB3" w:rsidP="00BE6DD0">
            <w:pPr>
              <w:spacing w:after="0" w:line="360" w:lineRule="auto"/>
              <w:contextualSpacing/>
              <w:jc w:val="center"/>
              <w:rPr>
                <w:rStyle w:val="a9"/>
                <w:rFonts w:asciiTheme="majorBidi" w:hAnsiTheme="majorBidi" w:cstheme="majorBidi"/>
                <w:sz w:val="24"/>
                <w:szCs w:val="24"/>
                <w:rtl/>
              </w:rPr>
            </w:pPr>
            <w:r w:rsidRPr="006D1CBB">
              <w:rPr>
                <w:rStyle w:val="a9"/>
                <w:rFonts w:asciiTheme="majorBidi" w:hAnsiTheme="majorBidi" w:cstheme="majorBidi" w:hint="cs"/>
                <w:sz w:val="24"/>
                <w:szCs w:val="24"/>
                <w:rtl/>
              </w:rPr>
              <w:t>الفئة الثالثة</w:t>
            </w:r>
          </w:p>
        </w:tc>
        <w:tc>
          <w:tcPr>
            <w:tcW w:w="8419" w:type="dxa"/>
          </w:tcPr>
          <w:p w:rsidR="004D0AB3" w:rsidRPr="006D1CBB" w:rsidRDefault="004D0AB3" w:rsidP="00BE6DD0">
            <w:pPr>
              <w:spacing w:after="0" w:line="360" w:lineRule="auto"/>
              <w:contextualSpacing/>
              <w:jc w:val="lowKashida"/>
              <w:rPr>
                <w:rStyle w:val="a9"/>
                <w:rFonts w:asciiTheme="majorBidi" w:hAnsiTheme="majorBidi" w:cstheme="majorBidi"/>
                <w:sz w:val="24"/>
                <w:szCs w:val="24"/>
                <w:rtl/>
              </w:rPr>
            </w:pPr>
            <w:r w:rsidRPr="006D1CBB">
              <w:rPr>
                <w:rStyle w:val="a9"/>
                <w:rFonts w:asciiTheme="majorBidi" w:hAnsiTheme="majorBidi" w:cstheme="majorBidi" w:hint="cs"/>
                <w:sz w:val="24"/>
                <w:szCs w:val="24"/>
                <w:rtl/>
              </w:rPr>
              <w:t>دراسات تتناول استخدام موقع اليوتيوب من قبل الطلاب.</w:t>
            </w:r>
          </w:p>
        </w:tc>
      </w:tr>
      <w:tr w:rsidR="004D0AB3" w:rsidRPr="006D1CBB" w:rsidTr="00BE6DD0">
        <w:trPr>
          <w:jc w:val="center"/>
        </w:trPr>
        <w:tc>
          <w:tcPr>
            <w:tcW w:w="1275" w:type="dxa"/>
            <w:shd w:val="clear" w:color="auto" w:fill="D9D9D9" w:themeFill="background1" w:themeFillShade="D9"/>
          </w:tcPr>
          <w:p w:rsidR="004D0AB3" w:rsidRPr="006D1CBB" w:rsidRDefault="004D0AB3" w:rsidP="00BE6DD0">
            <w:pPr>
              <w:spacing w:after="0" w:line="360" w:lineRule="auto"/>
              <w:contextualSpacing/>
              <w:jc w:val="center"/>
              <w:rPr>
                <w:rStyle w:val="a9"/>
                <w:rFonts w:asciiTheme="majorBidi" w:hAnsiTheme="majorBidi" w:cstheme="majorBidi"/>
                <w:sz w:val="24"/>
                <w:szCs w:val="24"/>
                <w:rtl/>
              </w:rPr>
            </w:pPr>
            <w:r w:rsidRPr="006D1CBB">
              <w:rPr>
                <w:rStyle w:val="a9"/>
                <w:rFonts w:asciiTheme="majorBidi" w:hAnsiTheme="majorBidi" w:cstheme="majorBidi" w:hint="cs"/>
                <w:sz w:val="24"/>
                <w:szCs w:val="24"/>
                <w:rtl/>
              </w:rPr>
              <w:t>الفئة الرابعة</w:t>
            </w:r>
          </w:p>
        </w:tc>
        <w:tc>
          <w:tcPr>
            <w:tcW w:w="8419" w:type="dxa"/>
          </w:tcPr>
          <w:p w:rsidR="004D0AB3" w:rsidRPr="006D1CBB" w:rsidRDefault="004D0AB3" w:rsidP="00BE6DD0">
            <w:pPr>
              <w:spacing w:after="0" w:line="360" w:lineRule="auto"/>
              <w:contextualSpacing/>
              <w:jc w:val="lowKashida"/>
              <w:rPr>
                <w:rStyle w:val="a9"/>
                <w:rFonts w:asciiTheme="majorBidi" w:hAnsiTheme="majorBidi" w:cstheme="majorBidi"/>
                <w:sz w:val="24"/>
                <w:szCs w:val="24"/>
                <w:rtl/>
              </w:rPr>
            </w:pPr>
            <w:r w:rsidRPr="006D1CBB">
              <w:rPr>
                <w:rStyle w:val="a9"/>
                <w:rFonts w:asciiTheme="majorBidi" w:hAnsiTheme="majorBidi" w:cstheme="majorBidi" w:hint="cs"/>
                <w:sz w:val="24"/>
                <w:szCs w:val="24"/>
                <w:rtl/>
              </w:rPr>
              <w:t>دراسات تتناول استخدام موقع اليوتيوب من قبل المعلمين وأعضاء هيئة التدريس.</w:t>
            </w:r>
          </w:p>
        </w:tc>
      </w:tr>
    </w:tbl>
    <w:p w:rsidR="004D0AB3" w:rsidRPr="00473EF6" w:rsidRDefault="004D0AB3" w:rsidP="004D0AB3">
      <w:pPr>
        <w:spacing w:before="120" w:after="120" w:line="360" w:lineRule="auto"/>
        <w:jc w:val="center"/>
        <w:rPr>
          <w:rFonts w:eastAsia="Times New Roman" w:cs="Monotype Koufi"/>
          <w:b/>
          <w:bCs/>
          <w:rtl/>
          <w:lang w:bidi="ar-MA"/>
        </w:rPr>
      </w:pPr>
      <w:r w:rsidRPr="00473EF6">
        <w:rPr>
          <w:rFonts w:eastAsia="Times New Roman" w:cs="Monotype Koufi" w:hint="cs"/>
          <w:b/>
          <w:bCs/>
          <w:rtl/>
          <w:lang w:bidi="ar-MA"/>
        </w:rPr>
        <w:t>شكل (</w:t>
      </w:r>
      <w:r>
        <w:rPr>
          <w:rFonts w:eastAsia="Times New Roman" w:cs="Monotype Koufi" w:hint="cs"/>
          <w:b/>
          <w:bCs/>
          <w:rtl/>
          <w:lang w:bidi="ar-MA"/>
        </w:rPr>
        <w:t>6</w:t>
      </w:r>
      <w:r w:rsidRPr="00473EF6">
        <w:rPr>
          <w:rFonts w:eastAsia="Times New Roman" w:cs="Monotype Koufi" w:hint="cs"/>
          <w:b/>
          <w:bCs/>
          <w:rtl/>
          <w:lang w:bidi="ar-MA"/>
        </w:rPr>
        <w:t xml:space="preserve">) </w:t>
      </w:r>
      <w:r w:rsidRPr="00473EF6">
        <w:rPr>
          <w:rFonts w:eastAsia="Times New Roman" w:cs="Monotype Koufi" w:hint="cs"/>
          <w:b/>
          <w:bCs/>
          <w:rtl/>
          <w:lang w:bidi="ar-EG"/>
        </w:rPr>
        <w:t>فئات الدراسات السابقة التى توصل اليها الباحث</w:t>
      </w:r>
    </w:p>
    <w:p w:rsidR="004D0AB3" w:rsidRPr="006D1CBB" w:rsidRDefault="004D0AB3" w:rsidP="00CA2861">
      <w:pPr>
        <w:pStyle w:val="a4"/>
        <w:numPr>
          <w:ilvl w:val="0"/>
          <w:numId w:val="12"/>
        </w:numPr>
        <w:spacing w:before="120" w:after="120" w:line="360" w:lineRule="auto"/>
        <w:jc w:val="both"/>
        <w:rPr>
          <w:rFonts w:asciiTheme="majorBidi" w:eastAsia="Times New Roman" w:hAnsiTheme="majorBidi" w:cs="PT Bold Heading"/>
          <w:b/>
          <w:bCs/>
          <w:sz w:val="24"/>
          <w:szCs w:val="24"/>
          <w:lang w:bidi="ar-MA"/>
        </w:rPr>
      </w:pPr>
      <w:r w:rsidRPr="006D1CBB">
        <w:rPr>
          <w:rFonts w:asciiTheme="majorBidi" w:eastAsia="Times New Roman" w:hAnsiTheme="majorBidi" w:cs="PT Bold Heading"/>
          <w:b/>
          <w:bCs/>
          <w:sz w:val="24"/>
          <w:szCs w:val="24"/>
          <w:rtl/>
          <w:lang w:bidi="ar-MA"/>
        </w:rPr>
        <w:t>الفئة الأولى من الدراسات السابقة التى تتناول استخدام وسائل التواصل الاجتماعى :-</w:t>
      </w:r>
    </w:p>
    <w:p w:rsidR="004D0AB3" w:rsidRPr="006D1CBB" w:rsidRDefault="004D0AB3" w:rsidP="004D0AB3">
      <w:pPr>
        <w:spacing w:before="120" w:after="120" w:line="360" w:lineRule="auto"/>
        <w:jc w:val="both"/>
        <w:rPr>
          <w:rFonts w:asciiTheme="majorBidi" w:eastAsia="Times New Roman" w:hAnsiTheme="majorBidi" w:cstheme="majorBidi"/>
          <w:b/>
          <w:bCs/>
          <w:sz w:val="24"/>
          <w:szCs w:val="24"/>
          <w:rtl/>
          <w:lang w:bidi="ar-MA"/>
        </w:rPr>
      </w:pPr>
      <w:r w:rsidRPr="006D1CBB">
        <w:rPr>
          <w:rFonts w:asciiTheme="majorBidi" w:eastAsia="Times New Roman" w:hAnsiTheme="majorBidi" w:cstheme="majorBidi"/>
          <w:b/>
          <w:bCs/>
          <w:sz w:val="24"/>
          <w:szCs w:val="24"/>
          <w:rtl/>
          <w:lang w:bidi="ar-MA"/>
        </w:rPr>
        <w:t xml:space="preserve">من خلال تحليل </w:t>
      </w:r>
      <w:r w:rsidRPr="006D1CBB">
        <w:rPr>
          <w:rFonts w:asciiTheme="majorBidi" w:eastAsia="Times New Roman" w:hAnsiTheme="majorBidi" w:cstheme="majorBidi"/>
          <w:b/>
          <w:bCs/>
          <w:sz w:val="24"/>
          <w:szCs w:val="24"/>
          <w:rtl/>
          <w:lang w:bidi="ar-EG"/>
        </w:rPr>
        <w:t xml:space="preserve">الباحث </w:t>
      </w:r>
      <w:r w:rsidRPr="006D1CBB">
        <w:rPr>
          <w:rFonts w:asciiTheme="majorBidi" w:eastAsia="Times New Roman" w:hAnsiTheme="majorBidi" w:cstheme="majorBidi"/>
          <w:b/>
          <w:bCs/>
          <w:sz w:val="24"/>
          <w:szCs w:val="24"/>
          <w:rtl/>
          <w:lang w:bidi="ar-MA"/>
        </w:rPr>
        <w:t xml:space="preserve">للدراسات بهذه الفئة لاحظ أن معظمها كانت دراسات ميدانية تهدف إلى معرفة اتجاهات الطلاب أو أعضاء هيئة التدريس أو أخصائى المعلومات نحو استخدام وسائل التواصل الاجتماعى المختلفة وذلك لمعرفة مدى الإطلاع ودوافع وأهمية الاستخدام وكيفية التدريب ومعوقات الاستخدام ، وهناك بعض الدراسات القليلة الأخرى التى أهتمت بمدى استخدام وسائل التواصل الاجتماعى فى مجال التعليم الإلكترونى بالجامعات ، ومن أبرز الدراسات التى طبقت على أعضاء هيئة التدريس دراسة الحسن </w:t>
      </w:r>
      <w:r>
        <w:rPr>
          <w:rFonts w:asciiTheme="majorBidi" w:eastAsia="Times New Roman" w:hAnsiTheme="majorBidi" w:cstheme="majorBidi" w:hint="cs"/>
          <w:b/>
          <w:bCs/>
          <w:sz w:val="24"/>
          <w:szCs w:val="24"/>
          <w:rtl/>
          <w:lang w:bidi="ar-MA"/>
        </w:rPr>
        <w:t xml:space="preserve">         </w:t>
      </w:r>
      <w:r w:rsidRPr="006D1CBB">
        <w:rPr>
          <w:rFonts w:asciiTheme="majorBidi" w:eastAsia="Times New Roman" w:hAnsiTheme="majorBidi" w:cstheme="majorBidi"/>
          <w:b/>
          <w:bCs/>
          <w:sz w:val="24"/>
          <w:szCs w:val="24"/>
          <w:rtl/>
          <w:lang w:bidi="ar-MA"/>
        </w:rPr>
        <w:t xml:space="preserve">( 2011م ) </w:t>
      </w:r>
      <w:r w:rsidRPr="006D1CBB">
        <w:rPr>
          <w:rFonts w:asciiTheme="majorBidi" w:eastAsia="Times New Roman" w:hAnsiTheme="majorBidi" w:cstheme="majorBidi"/>
          <w:b/>
          <w:bCs/>
          <w:sz w:val="24"/>
          <w:szCs w:val="24"/>
          <w:rtl/>
          <w:lang w:bidi="ar-MA"/>
        </w:rPr>
        <w:lastRenderedPageBreak/>
        <w:t>وذلك على</w:t>
      </w:r>
      <w:r w:rsidRPr="006D1CBB">
        <w:rPr>
          <w:rFonts w:asciiTheme="majorBidi" w:eastAsia="Times New Roman" w:hAnsiTheme="majorBidi" w:cstheme="majorBidi"/>
          <w:b/>
          <w:bCs/>
          <w:sz w:val="24"/>
          <w:szCs w:val="24"/>
          <w:lang w:bidi="ar-MA"/>
        </w:rPr>
        <w:t xml:space="preserve"> </w:t>
      </w:r>
      <w:r w:rsidRPr="006D1CBB">
        <w:rPr>
          <w:rFonts w:asciiTheme="majorBidi" w:eastAsia="Times New Roman" w:hAnsiTheme="majorBidi" w:cstheme="majorBidi"/>
          <w:b/>
          <w:bCs/>
          <w:sz w:val="24"/>
          <w:szCs w:val="24"/>
          <w:rtl/>
          <w:lang w:bidi="ar-MA"/>
        </w:rPr>
        <w:t>أساتذة</w:t>
      </w:r>
      <w:r w:rsidRPr="006D1CBB">
        <w:rPr>
          <w:rFonts w:asciiTheme="majorBidi" w:eastAsia="Times New Roman" w:hAnsiTheme="majorBidi" w:cstheme="majorBidi"/>
          <w:b/>
          <w:bCs/>
          <w:sz w:val="24"/>
          <w:szCs w:val="24"/>
          <w:lang w:bidi="ar-MA"/>
        </w:rPr>
        <w:t xml:space="preserve"> </w:t>
      </w:r>
      <w:r w:rsidRPr="006D1CBB">
        <w:rPr>
          <w:rFonts w:asciiTheme="majorBidi" w:eastAsia="Times New Roman" w:hAnsiTheme="majorBidi" w:cstheme="majorBidi"/>
          <w:b/>
          <w:bCs/>
          <w:sz w:val="24"/>
          <w:szCs w:val="24"/>
          <w:rtl/>
          <w:lang w:bidi="ar-MA"/>
        </w:rPr>
        <w:t>كليات</w:t>
      </w:r>
      <w:r w:rsidRPr="006D1CBB">
        <w:rPr>
          <w:rFonts w:asciiTheme="majorBidi" w:eastAsia="Times New Roman" w:hAnsiTheme="majorBidi" w:cstheme="majorBidi"/>
          <w:b/>
          <w:bCs/>
          <w:sz w:val="24"/>
          <w:szCs w:val="24"/>
          <w:lang w:bidi="ar-MA"/>
        </w:rPr>
        <w:t xml:space="preserve"> </w:t>
      </w:r>
      <w:r w:rsidRPr="006D1CBB">
        <w:rPr>
          <w:rFonts w:asciiTheme="majorBidi" w:eastAsia="Times New Roman" w:hAnsiTheme="majorBidi" w:cstheme="majorBidi"/>
          <w:b/>
          <w:bCs/>
          <w:sz w:val="24"/>
          <w:szCs w:val="24"/>
          <w:rtl/>
          <w:lang w:bidi="ar-MA"/>
        </w:rPr>
        <w:t>التربية</w:t>
      </w:r>
      <w:r w:rsidRPr="006D1CBB">
        <w:rPr>
          <w:rFonts w:asciiTheme="majorBidi" w:eastAsia="Times New Roman" w:hAnsiTheme="majorBidi" w:cstheme="majorBidi"/>
          <w:b/>
          <w:bCs/>
          <w:sz w:val="24"/>
          <w:szCs w:val="24"/>
          <w:lang w:bidi="ar-MA"/>
        </w:rPr>
        <w:t xml:space="preserve"> </w:t>
      </w:r>
      <w:r w:rsidRPr="006D1CBB">
        <w:rPr>
          <w:rFonts w:asciiTheme="majorBidi" w:eastAsia="Times New Roman" w:hAnsiTheme="majorBidi" w:cstheme="majorBidi"/>
          <w:b/>
          <w:bCs/>
          <w:sz w:val="24"/>
          <w:szCs w:val="24"/>
          <w:rtl/>
          <w:lang w:bidi="ar-MA"/>
        </w:rPr>
        <w:t>السودانية</w:t>
      </w:r>
      <w:r w:rsidRPr="006D1CBB">
        <w:rPr>
          <w:rFonts w:asciiTheme="majorBidi" w:eastAsia="Times New Roman" w:hAnsiTheme="majorBidi" w:cstheme="majorBidi"/>
          <w:b/>
          <w:bCs/>
          <w:sz w:val="24"/>
          <w:szCs w:val="24"/>
          <w:lang w:bidi="ar-MA"/>
        </w:rPr>
        <w:t xml:space="preserve"> </w:t>
      </w:r>
      <w:r w:rsidRPr="006D1CBB">
        <w:rPr>
          <w:rFonts w:asciiTheme="majorBidi" w:eastAsia="Times New Roman" w:hAnsiTheme="majorBidi" w:cstheme="majorBidi"/>
          <w:b/>
          <w:bCs/>
          <w:sz w:val="24"/>
          <w:szCs w:val="24"/>
          <w:rtl/>
          <w:lang w:bidi="ar-MA"/>
        </w:rPr>
        <w:t>بأقسام</w:t>
      </w:r>
      <w:r w:rsidRPr="006D1CBB">
        <w:rPr>
          <w:rFonts w:asciiTheme="majorBidi" w:eastAsia="Times New Roman" w:hAnsiTheme="majorBidi" w:cstheme="majorBidi"/>
          <w:b/>
          <w:bCs/>
          <w:sz w:val="24"/>
          <w:szCs w:val="24"/>
          <w:lang w:bidi="ar-MA"/>
        </w:rPr>
        <w:t xml:space="preserve"> </w:t>
      </w:r>
      <w:r w:rsidRPr="006D1CBB">
        <w:rPr>
          <w:rFonts w:asciiTheme="majorBidi" w:eastAsia="Times New Roman" w:hAnsiTheme="majorBidi" w:cstheme="majorBidi"/>
          <w:b/>
          <w:bCs/>
          <w:sz w:val="24"/>
          <w:szCs w:val="24"/>
          <w:rtl/>
          <w:lang w:bidi="ar-MA"/>
        </w:rPr>
        <w:t>اللغة</w:t>
      </w:r>
      <w:r w:rsidRPr="006D1CBB">
        <w:rPr>
          <w:rFonts w:asciiTheme="majorBidi" w:eastAsia="Times New Roman" w:hAnsiTheme="majorBidi" w:cstheme="majorBidi"/>
          <w:b/>
          <w:bCs/>
          <w:sz w:val="24"/>
          <w:szCs w:val="24"/>
          <w:lang w:bidi="ar-MA"/>
        </w:rPr>
        <w:t xml:space="preserve"> </w:t>
      </w:r>
      <w:r w:rsidRPr="006D1CBB">
        <w:rPr>
          <w:rFonts w:asciiTheme="majorBidi" w:eastAsia="Times New Roman" w:hAnsiTheme="majorBidi" w:cstheme="majorBidi"/>
          <w:b/>
          <w:bCs/>
          <w:sz w:val="24"/>
          <w:szCs w:val="24"/>
          <w:rtl/>
          <w:lang w:bidi="ar-MA"/>
        </w:rPr>
        <w:t>العربية</w:t>
      </w:r>
      <w:r w:rsidRPr="006D1CBB">
        <w:rPr>
          <w:rFonts w:asciiTheme="majorBidi" w:eastAsia="Times New Roman" w:hAnsiTheme="majorBidi" w:cstheme="majorBidi"/>
          <w:b/>
          <w:bCs/>
          <w:sz w:val="24"/>
          <w:szCs w:val="24"/>
          <w:lang w:bidi="ar-MA"/>
        </w:rPr>
        <w:t xml:space="preserve"> </w:t>
      </w:r>
      <w:r w:rsidRPr="006D1CBB">
        <w:rPr>
          <w:rFonts w:asciiTheme="majorBidi" w:eastAsia="Times New Roman" w:hAnsiTheme="majorBidi" w:cstheme="majorBidi"/>
          <w:b/>
          <w:bCs/>
          <w:sz w:val="24"/>
          <w:szCs w:val="24"/>
          <w:rtl/>
          <w:lang w:bidi="ar-MA"/>
        </w:rPr>
        <w:t>والمناهج</w:t>
      </w:r>
      <w:r w:rsidRPr="006D1CBB">
        <w:rPr>
          <w:rFonts w:asciiTheme="majorBidi" w:eastAsia="Times New Roman" w:hAnsiTheme="majorBidi" w:cstheme="majorBidi"/>
          <w:b/>
          <w:bCs/>
          <w:sz w:val="24"/>
          <w:szCs w:val="24"/>
          <w:lang w:bidi="ar-MA"/>
        </w:rPr>
        <w:t xml:space="preserve"> </w:t>
      </w:r>
      <w:r w:rsidRPr="006D1CBB">
        <w:rPr>
          <w:rFonts w:asciiTheme="majorBidi" w:eastAsia="Times New Roman" w:hAnsiTheme="majorBidi" w:cstheme="majorBidi"/>
          <w:b/>
          <w:bCs/>
          <w:sz w:val="24"/>
          <w:szCs w:val="24"/>
          <w:rtl/>
          <w:lang w:bidi="ar-MA"/>
        </w:rPr>
        <w:t xml:space="preserve">وطرق التدريس </w:t>
      </w:r>
      <w:r w:rsidRPr="006D1CBB">
        <w:rPr>
          <w:rFonts w:asciiTheme="majorBidi" w:eastAsia="Times New Roman" w:hAnsiTheme="majorBidi" w:cstheme="majorBidi"/>
          <w:b/>
          <w:bCs/>
          <w:sz w:val="24"/>
          <w:szCs w:val="24"/>
          <w:vertAlign w:val="superscript"/>
          <w:rtl/>
          <w:lang w:bidi="ar-MA"/>
        </w:rPr>
        <w:t>(</w:t>
      </w:r>
      <w:r w:rsidRPr="006D1CBB">
        <w:rPr>
          <w:rFonts w:asciiTheme="majorBidi" w:hAnsiTheme="majorBidi" w:cstheme="majorBidi"/>
          <w:sz w:val="24"/>
          <w:szCs w:val="24"/>
          <w:vertAlign w:val="superscript"/>
          <w:rtl/>
          <w:lang w:bidi="ar-MA"/>
        </w:rPr>
        <w:endnoteReference w:id="21"/>
      </w:r>
      <w:r w:rsidRPr="006D1CBB">
        <w:rPr>
          <w:rFonts w:asciiTheme="majorBidi" w:eastAsia="Times New Roman" w:hAnsiTheme="majorBidi" w:cstheme="majorBidi"/>
          <w:b/>
          <w:bCs/>
          <w:sz w:val="24"/>
          <w:szCs w:val="24"/>
          <w:vertAlign w:val="superscript"/>
          <w:rtl/>
          <w:lang w:bidi="ar-MA"/>
        </w:rPr>
        <w:t>)</w:t>
      </w:r>
      <w:r w:rsidRPr="006D1CBB">
        <w:rPr>
          <w:rFonts w:asciiTheme="majorBidi" w:eastAsia="Times New Roman" w:hAnsiTheme="majorBidi" w:cstheme="majorBidi"/>
          <w:b/>
          <w:bCs/>
          <w:sz w:val="24"/>
          <w:szCs w:val="24"/>
          <w:rtl/>
          <w:lang w:bidi="ar-MA"/>
        </w:rPr>
        <w:t xml:space="preserve"> ، ودراسة  دبور( 2013 م ) وذلك على أعضاء هيئة التدريس بجامعة طيبة </w:t>
      </w:r>
      <w:r w:rsidRPr="006D1CBB">
        <w:rPr>
          <w:rFonts w:asciiTheme="majorBidi" w:eastAsia="Times New Roman" w:hAnsiTheme="majorBidi" w:cstheme="majorBidi"/>
          <w:b/>
          <w:bCs/>
          <w:sz w:val="24"/>
          <w:szCs w:val="24"/>
          <w:vertAlign w:val="superscript"/>
          <w:rtl/>
          <w:lang w:bidi="ar-MA"/>
        </w:rPr>
        <w:t>(</w:t>
      </w:r>
      <w:r w:rsidRPr="006D1CBB">
        <w:rPr>
          <w:rFonts w:asciiTheme="majorBidi" w:hAnsiTheme="majorBidi" w:cstheme="majorBidi"/>
          <w:sz w:val="24"/>
          <w:szCs w:val="24"/>
          <w:vertAlign w:val="superscript"/>
          <w:rtl/>
          <w:lang w:bidi="ar-MA"/>
        </w:rPr>
        <w:endnoteReference w:id="22"/>
      </w:r>
      <w:r w:rsidRPr="006D1CBB">
        <w:rPr>
          <w:rFonts w:asciiTheme="majorBidi" w:eastAsia="Times New Roman" w:hAnsiTheme="majorBidi" w:cstheme="majorBidi"/>
          <w:b/>
          <w:bCs/>
          <w:sz w:val="24"/>
          <w:szCs w:val="24"/>
          <w:vertAlign w:val="superscript"/>
          <w:rtl/>
          <w:lang w:bidi="ar-MA"/>
        </w:rPr>
        <w:t>)</w:t>
      </w:r>
      <w:r w:rsidRPr="006D1CBB">
        <w:rPr>
          <w:rFonts w:asciiTheme="majorBidi" w:eastAsia="Times New Roman" w:hAnsiTheme="majorBidi" w:cstheme="majorBidi"/>
          <w:b/>
          <w:bCs/>
          <w:sz w:val="24"/>
          <w:szCs w:val="24"/>
          <w:rtl/>
          <w:lang w:bidi="ar-MA"/>
        </w:rPr>
        <w:t xml:space="preserve"> ، ودراسة كردى ( 2017 م) على أعضاء هيئة التدريس ومعاونيهم بجامعة الإسكندرية </w:t>
      </w:r>
      <w:r w:rsidRPr="006D1CBB">
        <w:rPr>
          <w:rFonts w:asciiTheme="majorBidi" w:eastAsia="Times New Roman" w:hAnsiTheme="majorBidi" w:cstheme="majorBidi"/>
          <w:b/>
          <w:bCs/>
          <w:sz w:val="24"/>
          <w:szCs w:val="24"/>
          <w:vertAlign w:val="superscript"/>
          <w:rtl/>
          <w:lang w:bidi="ar-MA"/>
        </w:rPr>
        <w:t>(</w:t>
      </w:r>
      <w:r w:rsidRPr="006D1CBB">
        <w:rPr>
          <w:rFonts w:asciiTheme="majorBidi" w:hAnsiTheme="majorBidi" w:cstheme="majorBidi"/>
          <w:sz w:val="24"/>
          <w:szCs w:val="24"/>
          <w:vertAlign w:val="superscript"/>
          <w:rtl/>
          <w:lang w:bidi="ar-MA"/>
        </w:rPr>
        <w:endnoteReference w:id="23"/>
      </w:r>
      <w:r w:rsidRPr="006D1CBB">
        <w:rPr>
          <w:rFonts w:asciiTheme="majorBidi" w:eastAsia="Times New Roman" w:hAnsiTheme="majorBidi" w:cstheme="majorBidi"/>
          <w:b/>
          <w:bCs/>
          <w:sz w:val="24"/>
          <w:szCs w:val="24"/>
          <w:vertAlign w:val="superscript"/>
          <w:rtl/>
          <w:lang w:bidi="ar-MA"/>
        </w:rPr>
        <w:t>)</w:t>
      </w:r>
      <w:r w:rsidRPr="006D1CBB">
        <w:rPr>
          <w:rFonts w:asciiTheme="majorBidi" w:eastAsia="Times New Roman" w:hAnsiTheme="majorBidi" w:cstheme="majorBidi"/>
          <w:b/>
          <w:bCs/>
          <w:sz w:val="24"/>
          <w:szCs w:val="24"/>
          <w:rtl/>
          <w:lang w:bidi="ar-MA"/>
        </w:rPr>
        <w:t xml:space="preserve"> ، ودراسة (</w:t>
      </w:r>
      <w:r w:rsidRPr="006D1CBB">
        <w:rPr>
          <w:rFonts w:asciiTheme="majorBidi" w:eastAsia="Times New Roman" w:hAnsiTheme="majorBidi" w:cstheme="majorBidi"/>
          <w:b/>
          <w:bCs/>
          <w:sz w:val="24"/>
          <w:szCs w:val="24"/>
          <w:lang w:bidi="ar-MA"/>
        </w:rPr>
        <w:t xml:space="preserve">Tyagi ( 2012 </w:t>
      </w:r>
      <w:r w:rsidRPr="006D1CBB">
        <w:rPr>
          <w:rFonts w:asciiTheme="majorBidi" w:eastAsia="Times New Roman" w:hAnsiTheme="majorBidi" w:cstheme="majorBidi"/>
          <w:b/>
          <w:bCs/>
          <w:sz w:val="24"/>
          <w:szCs w:val="24"/>
          <w:rtl/>
          <w:lang w:bidi="ar-MA"/>
        </w:rPr>
        <w:t xml:space="preserve">  على أعضاء هيئة التدريس في ست جامعات هندية </w:t>
      </w:r>
      <w:r w:rsidRPr="006D1CBB">
        <w:rPr>
          <w:rFonts w:asciiTheme="majorBidi" w:eastAsia="Times New Roman" w:hAnsiTheme="majorBidi" w:cstheme="majorBidi"/>
          <w:b/>
          <w:bCs/>
          <w:sz w:val="24"/>
          <w:szCs w:val="24"/>
          <w:vertAlign w:val="superscript"/>
          <w:lang w:bidi="ar-MA"/>
        </w:rPr>
        <w:t>(</w:t>
      </w:r>
      <w:r w:rsidRPr="006D1CBB">
        <w:rPr>
          <w:rFonts w:asciiTheme="majorBidi" w:eastAsia="Times New Roman" w:hAnsiTheme="majorBidi" w:cstheme="majorBidi"/>
          <w:b/>
          <w:bCs/>
          <w:sz w:val="24"/>
          <w:szCs w:val="24"/>
          <w:vertAlign w:val="superscript"/>
          <w:lang w:bidi="ar-MA"/>
        </w:rPr>
        <w:endnoteReference w:id="24"/>
      </w:r>
      <w:r w:rsidRPr="006D1CBB">
        <w:rPr>
          <w:rFonts w:asciiTheme="majorBidi" w:eastAsia="Times New Roman" w:hAnsiTheme="majorBidi" w:cstheme="majorBidi"/>
          <w:b/>
          <w:bCs/>
          <w:sz w:val="24"/>
          <w:szCs w:val="24"/>
          <w:vertAlign w:val="superscript"/>
          <w:lang w:bidi="ar-MA"/>
        </w:rPr>
        <w:t>)</w:t>
      </w:r>
      <w:r w:rsidRPr="006D1CBB">
        <w:rPr>
          <w:rFonts w:asciiTheme="majorBidi" w:eastAsia="Times New Roman" w:hAnsiTheme="majorBidi" w:cstheme="majorBidi"/>
          <w:b/>
          <w:bCs/>
          <w:sz w:val="24"/>
          <w:szCs w:val="24"/>
          <w:rtl/>
          <w:lang w:bidi="ar-EG"/>
        </w:rPr>
        <w:t>.</w:t>
      </w:r>
      <w:r w:rsidRPr="006D1CBB">
        <w:rPr>
          <w:rFonts w:asciiTheme="majorBidi" w:eastAsia="Times New Roman" w:hAnsiTheme="majorBidi" w:cstheme="majorBidi"/>
          <w:b/>
          <w:bCs/>
          <w:sz w:val="24"/>
          <w:szCs w:val="24"/>
          <w:rtl/>
          <w:lang w:bidi="ar-MA"/>
        </w:rPr>
        <w:t xml:space="preserve"> أما الدراسات التى طبقت على الطلاب فكانت دراسة </w:t>
      </w:r>
      <w:r w:rsidRPr="006D1CBB">
        <w:rPr>
          <w:rFonts w:asciiTheme="majorBidi" w:hAnsiTheme="majorBidi" w:cstheme="majorBidi"/>
          <w:b/>
          <w:bCs/>
          <w:sz w:val="24"/>
          <w:szCs w:val="24"/>
          <w:rtl/>
        </w:rPr>
        <w:t xml:space="preserve">المتبولى (  2015 م ) وذلك على طلاب جامعة طنطا </w:t>
      </w:r>
      <w:r w:rsidRPr="006D1CBB">
        <w:rPr>
          <w:rFonts w:asciiTheme="majorBidi" w:hAnsiTheme="majorBidi" w:cstheme="majorBidi"/>
          <w:b/>
          <w:bCs/>
          <w:sz w:val="24"/>
          <w:szCs w:val="24"/>
          <w:vertAlign w:val="superscript"/>
          <w:rtl/>
        </w:rPr>
        <w:t>(</w:t>
      </w:r>
      <w:r w:rsidRPr="006D1CBB">
        <w:rPr>
          <w:rFonts w:asciiTheme="majorBidi" w:hAnsiTheme="majorBidi" w:cstheme="majorBidi"/>
          <w:sz w:val="24"/>
          <w:szCs w:val="24"/>
          <w:vertAlign w:val="superscript"/>
          <w:rtl/>
        </w:rPr>
        <w:endnoteReference w:id="25"/>
      </w:r>
      <w:r w:rsidRPr="006D1CBB">
        <w:rPr>
          <w:rFonts w:asciiTheme="majorBidi" w:hAnsiTheme="majorBidi" w:cstheme="majorBidi"/>
          <w:b/>
          <w:bCs/>
          <w:sz w:val="24"/>
          <w:szCs w:val="24"/>
          <w:vertAlign w:val="superscript"/>
          <w:rtl/>
        </w:rPr>
        <w:t xml:space="preserve">) </w:t>
      </w:r>
      <w:r w:rsidRPr="006D1CBB">
        <w:rPr>
          <w:rFonts w:asciiTheme="majorBidi" w:hAnsiTheme="majorBidi" w:cstheme="majorBidi"/>
          <w:b/>
          <w:bCs/>
          <w:sz w:val="24"/>
          <w:szCs w:val="24"/>
          <w:rtl/>
          <w:lang w:bidi="ar-EG"/>
        </w:rPr>
        <w:t>، و</w:t>
      </w:r>
      <w:r w:rsidRPr="006D1CBB">
        <w:rPr>
          <w:rFonts w:asciiTheme="majorBidi" w:hAnsiTheme="majorBidi" w:cstheme="majorBidi"/>
          <w:b/>
          <w:bCs/>
          <w:sz w:val="24"/>
          <w:szCs w:val="24"/>
          <w:rtl/>
        </w:rPr>
        <w:t xml:space="preserve">دراسة الحاسى (2016 م ) على طلبة جامعة عمر المختار في ليبيا </w:t>
      </w:r>
      <w:r w:rsidRPr="006D1CBB">
        <w:rPr>
          <w:rFonts w:asciiTheme="majorBidi" w:eastAsia="Times New Roman" w:hAnsiTheme="majorBidi" w:cstheme="majorBidi"/>
          <w:b/>
          <w:bCs/>
          <w:sz w:val="24"/>
          <w:szCs w:val="24"/>
          <w:vertAlign w:val="superscript"/>
          <w:rtl/>
          <w:lang w:bidi="ar-MA"/>
        </w:rPr>
        <w:t>(</w:t>
      </w:r>
      <w:r w:rsidRPr="006D1CBB">
        <w:rPr>
          <w:rFonts w:asciiTheme="majorBidi" w:hAnsiTheme="majorBidi" w:cstheme="majorBidi"/>
          <w:sz w:val="24"/>
          <w:szCs w:val="24"/>
          <w:vertAlign w:val="superscript"/>
          <w:rtl/>
          <w:lang w:bidi="ar-MA"/>
        </w:rPr>
        <w:endnoteReference w:id="26"/>
      </w:r>
      <w:r w:rsidRPr="006D1CBB">
        <w:rPr>
          <w:rFonts w:asciiTheme="majorBidi" w:eastAsia="Times New Roman" w:hAnsiTheme="majorBidi" w:cstheme="majorBidi"/>
          <w:b/>
          <w:bCs/>
          <w:sz w:val="24"/>
          <w:szCs w:val="24"/>
          <w:vertAlign w:val="superscript"/>
          <w:rtl/>
          <w:lang w:bidi="ar-MA"/>
        </w:rPr>
        <w:t xml:space="preserve">) </w:t>
      </w:r>
      <w:r w:rsidRPr="006D1CBB">
        <w:rPr>
          <w:rFonts w:asciiTheme="majorBidi" w:eastAsia="Times New Roman" w:hAnsiTheme="majorBidi" w:cstheme="majorBidi"/>
          <w:b/>
          <w:bCs/>
          <w:sz w:val="24"/>
          <w:szCs w:val="24"/>
          <w:rtl/>
          <w:lang w:bidi="ar-MA"/>
        </w:rPr>
        <w:t xml:space="preserve">، ودراسة ( </w:t>
      </w:r>
      <w:r w:rsidRPr="006D1CBB">
        <w:rPr>
          <w:rFonts w:asciiTheme="majorBidi" w:eastAsia="Times New Roman" w:hAnsiTheme="majorBidi" w:cstheme="majorBidi"/>
          <w:b/>
          <w:bCs/>
          <w:sz w:val="24"/>
          <w:szCs w:val="24"/>
          <w:lang w:bidi="ar-MA"/>
        </w:rPr>
        <w:t>Bamet and Collis( 2010</w:t>
      </w:r>
      <w:r w:rsidRPr="006D1CBB">
        <w:rPr>
          <w:rFonts w:asciiTheme="majorBidi" w:eastAsia="Times New Roman" w:hAnsiTheme="majorBidi" w:cstheme="majorBidi"/>
          <w:b/>
          <w:bCs/>
          <w:sz w:val="24"/>
          <w:szCs w:val="24"/>
          <w:rtl/>
          <w:lang w:bidi="ar-MA"/>
        </w:rPr>
        <w:t xml:space="preserve"> المطبقة على طلاب بجامعة لوغنبرج </w:t>
      </w:r>
      <w:r w:rsidRPr="006D1CBB">
        <w:rPr>
          <w:rFonts w:asciiTheme="majorBidi" w:eastAsia="Times New Roman" w:hAnsiTheme="majorBidi" w:cstheme="majorBidi"/>
          <w:b/>
          <w:bCs/>
          <w:sz w:val="24"/>
          <w:szCs w:val="24"/>
          <w:lang w:bidi="ar-MA"/>
        </w:rPr>
        <w:t xml:space="preserve">Loughborough </w:t>
      </w:r>
      <w:r w:rsidRPr="006D1CBB">
        <w:rPr>
          <w:rFonts w:asciiTheme="majorBidi" w:eastAsia="Times New Roman" w:hAnsiTheme="majorBidi" w:cstheme="majorBidi"/>
          <w:b/>
          <w:bCs/>
          <w:sz w:val="24"/>
          <w:szCs w:val="24"/>
          <w:vertAlign w:val="superscript"/>
          <w:rtl/>
          <w:lang w:bidi="ar-MA"/>
        </w:rPr>
        <w:t>(</w:t>
      </w:r>
      <w:r w:rsidRPr="006D1CBB">
        <w:rPr>
          <w:rFonts w:asciiTheme="majorBidi" w:eastAsia="Times New Roman" w:hAnsiTheme="majorBidi" w:cstheme="majorBidi"/>
          <w:b/>
          <w:bCs/>
          <w:sz w:val="24"/>
          <w:szCs w:val="24"/>
          <w:vertAlign w:val="superscript"/>
          <w:rtl/>
          <w:lang w:bidi="ar-MA"/>
        </w:rPr>
        <w:endnoteReference w:id="27"/>
      </w:r>
      <w:r w:rsidRPr="006D1CBB">
        <w:rPr>
          <w:rFonts w:asciiTheme="majorBidi" w:eastAsia="Times New Roman" w:hAnsiTheme="majorBidi" w:cstheme="majorBidi"/>
          <w:b/>
          <w:bCs/>
          <w:sz w:val="24"/>
          <w:szCs w:val="24"/>
          <w:vertAlign w:val="superscript"/>
          <w:rtl/>
          <w:lang w:bidi="ar-MA"/>
        </w:rPr>
        <w:t xml:space="preserve">) </w:t>
      </w:r>
      <w:r w:rsidRPr="006D1CBB">
        <w:rPr>
          <w:rFonts w:asciiTheme="majorBidi" w:eastAsia="Times New Roman" w:hAnsiTheme="majorBidi" w:cstheme="majorBidi"/>
          <w:b/>
          <w:bCs/>
          <w:sz w:val="24"/>
          <w:szCs w:val="24"/>
          <w:rtl/>
          <w:lang w:bidi="ar-MA"/>
        </w:rPr>
        <w:t>، ودراسة</w:t>
      </w:r>
      <w:r w:rsidRPr="006D1CBB">
        <w:rPr>
          <w:rFonts w:asciiTheme="majorBidi" w:eastAsia="Times New Roman" w:hAnsiTheme="majorBidi" w:cstheme="majorBidi"/>
          <w:b/>
          <w:bCs/>
          <w:sz w:val="24"/>
          <w:szCs w:val="24"/>
          <w:lang w:bidi="ar-MA"/>
        </w:rPr>
        <w:t xml:space="preserve"> Noor  </w:t>
      </w:r>
      <w:r w:rsidRPr="006D1CBB">
        <w:rPr>
          <w:rFonts w:asciiTheme="majorBidi" w:eastAsia="Times New Roman" w:hAnsiTheme="majorBidi" w:cstheme="majorBidi"/>
          <w:b/>
          <w:bCs/>
          <w:sz w:val="24"/>
          <w:szCs w:val="24"/>
          <w:rtl/>
          <w:lang w:bidi="ar-EG"/>
        </w:rPr>
        <w:t>( 2015</w:t>
      </w:r>
      <w:r w:rsidRPr="006D1CBB">
        <w:rPr>
          <w:rFonts w:asciiTheme="majorBidi" w:eastAsia="Times New Roman" w:hAnsiTheme="majorBidi" w:cstheme="majorBidi"/>
          <w:b/>
          <w:bCs/>
          <w:sz w:val="24"/>
          <w:szCs w:val="24"/>
          <w:rtl/>
          <w:lang w:bidi="ar-MA"/>
        </w:rPr>
        <w:t xml:space="preserve">) والتى طبقت على طلاب التعليم الإلكتروني في جامعة ماليزيا </w:t>
      </w:r>
      <w:r w:rsidRPr="006D1CBB">
        <w:rPr>
          <w:rFonts w:asciiTheme="majorBidi" w:eastAsia="Times New Roman" w:hAnsiTheme="majorBidi" w:cstheme="majorBidi"/>
          <w:b/>
          <w:bCs/>
          <w:sz w:val="24"/>
          <w:szCs w:val="24"/>
          <w:lang w:bidi="ar-MA"/>
        </w:rPr>
        <w:t xml:space="preserve"> </w:t>
      </w:r>
      <w:r w:rsidRPr="006D1CBB">
        <w:rPr>
          <w:rFonts w:asciiTheme="majorBidi" w:eastAsia="Times New Roman" w:hAnsiTheme="majorBidi" w:cstheme="majorBidi"/>
          <w:b/>
          <w:bCs/>
          <w:sz w:val="24"/>
          <w:szCs w:val="24"/>
          <w:vertAlign w:val="superscript"/>
          <w:lang w:bidi="ar-MA"/>
        </w:rPr>
        <w:t>(</w:t>
      </w:r>
      <w:r w:rsidRPr="006D1CBB">
        <w:rPr>
          <w:rFonts w:asciiTheme="majorBidi" w:eastAsia="Times New Roman" w:hAnsiTheme="majorBidi" w:cstheme="majorBidi"/>
          <w:b/>
          <w:bCs/>
          <w:sz w:val="24"/>
          <w:szCs w:val="24"/>
          <w:vertAlign w:val="superscript"/>
          <w:lang w:bidi="ar-MA"/>
        </w:rPr>
        <w:endnoteReference w:id="28"/>
      </w:r>
      <w:r w:rsidRPr="006D1CBB">
        <w:rPr>
          <w:rFonts w:asciiTheme="majorBidi" w:eastAsia="Times New Roman" w:hAnsiTheme="majorBidi" w:cstheme="majorBidi"/>
          <w:b/>
          <w:bCs/>
          <w:sz w:val="24"/>
          <w:szCs w:val="24"/>
          <w:vertAlign w:val="superscript"/>
          <w:lang w:bidi="ar-MA"/>
        </w:rPr>
        <w:t>)</w:t>
      </w:r>
      <w:r w:rsidRPr="006D1CBB">
        <w:rPr>
          <w:rFonts w:asciiTheme="majorBidi" w:eastAsia="Times New Roman" w:hAnsiTheme="majorBidi" w:cstheme="majorBidi"/>
          <w:b/>
          <w:bCs/>
          <w:sz w:val="24"/>
          <w:szCs w:val="24"/>
          <w:rtl/>
          <w:lang w:bidi="ar-MA"/>
        </w:rPr>
        <w:t xml:space="preserve">. أما أبرز الدراسات التى طبقت على أخصائى المعلومات كانت دراسة العيسائي والحضرمي ( 2014 م ) وذلك على أخصائي المعلومات بالمكتبات الأكاديمية بجامعة السلطان قابوس </w:t>
      </w:r>
      <w:r w:rsidRPr="006D1CBB">
        <w:rPr>
          <w:rFonts w:asciiTheme="majorBidi" w:eastAsia="Times New Roman" w:hAnsiTheme="majorBidi" w:cstheme="majorBidi"/>
          <w:b/>
          <w:bCs/>
          <w:sz w:val="24"/>
          <w:szCs w:val="24"/>
          <w:vertAlign w:val="superscript"/>
          <w:rtl/>
          <w:lang w:bidi="ar-MA"/>
        </w:rPr>
        <w:t>(</w:t>
      </w:r>
      <w:r w:rsidRPr="006D1CBB">
        <w:rPr>
          <w:rFonts w:asciiTheme="majorBidi" w:hAnsiTheme="majorBidi" w:cstheme="majorBidi"/>
          <w:sz w:val="24"/>
          <w:szCs w:val="24"/>
          <w:vertAlign w:val="superscript"/>
          <w:rtl/>
          <w:lang w:bidi="ar-MA"/>
        </w:rPr>
        <w:endnoteReference w:id="29"/>
      </w:r>
      <w:r w:rsidRPr="006D1CBB">
        <w:rPr>
          <w:rFonts w:asciiTheme="majorBidi" w:eastAsia="Times New Roman" w:hAnsiTheme="majorBidi" w:cstheme="majorBidi"/>
          <w:b/>
          <w:bCs/>
          <w:sz w:val="24"/>
          <w:szCs w:val="24"/>
          <w:vertAlign w:val="superscript"/>
          <w:rtl/>
          <w:lang w:bidi="ar-MA"/>
        </w:rPr>
        <w:t>)</w:t>
      </w:r>
      <w:r w:rsidRPr="006D1CBB">
        <w:rPr>
          <w:rFonts w:asciiTheme="majorBidi" w:eastAsia="Times New Roman" w:hAnsiTheme="majorBidi" w:cstheme="majorBidi"/>
          <w:b/>
          <w:bCs/>
          <w:sz w:val="24"/>
          <w:szCs w:val="24"/>
          <w:rtl/>
          <w:lang w:bidi="ar-MA"/>
        </w:rPr>
        <w:t xml:space="preserve"> ، ودراسة  عبد المنعم ( 2020 م)  والتى طبقت على أخصائى مكتبات جامعة بنها (</w:t>
      </w:r>
      <w:r w:rsidRPr="006D1CBB">
        <w:rPr>
          <w:rStyle w:val="af2"/>
          <w:rFonts w:asciiTheme="majorBidi" w:eastAsia="Times New Roman" w:hAnsiTheme="majorBidi" w:cstheme="majorBidi"/>
          <w:b/>
          <w:bCs/>
          <w:sz w:val="24"/>
          <w:szCs w:val="24"/>
          <w:rtl/>
          <w:lang w:bidi="ar-MA"/>
        </w:rPr>
        <w:endnoteReference w:id="30"/>
      </w:r>
      <w:r w:rsidRPr="006D1CBB">
        <w:rPr>
          <w:rFonts w:asciiTheme="majorBidi" w:eastAsia="Times New Roman" w:hAnsiTheme="majorBidi" w:cstheme="majorBidi"/>
          <w:b/>
          <w:bCs/>
          <w:sz w:val="24"/>
          <w:szCs w:val="24"/>
          <w:rtl/>
          <w:lang w:bidi="ar-MA"/>
        </w:rPr>
        <w:t xml:space="preserve">) ، ودراسة </w:t>
      </w:r>
      <w:r w:rsidRPr="006D1CBB">
        <w:rPr>
          <w:rFonts w:asciiTheme="majorBidi" w:eastAsia="Times New Roman" w:hAnsiTheme="majorBidi" w:cstheme="majorBidi"/>
          <w:b/>
          <w:bCs/>
          <w:sz w:val="24"/>
          <w:szCs w:val="24"/>
          <w:lang w:bidi="ar-MA"/>
        </w:rPr>
        <w:t>Khiwa( 2010 )</w:t>
      </w:r>
      <w:r w:rsidRPr="006D1CBB">
        <w:rPr>
          <w:rFonts w:asciiTheme="majorBidi" w:eastAsia="Times New Roman" w:hAnsiTheme="majorBidi" w:cstheme="majorBidi"/>
          <w:b/>
          <w:bCs/>
          <w:sz w:val="24"/>
          <w:szCs w:val="24"/>
          <w:rtl/>
          <w:lang w:bidi="ar-MA"/>
        </w:rPr>
        <w:t xml:space="preserve"> والتى طبقت على المكتبيين الأكاديميين بمكتبات جامعة </w:t>
      </w:r>
      <w:r w:rsidRPr="006D1CBB">
        <w:rPr>
          <w:rFonts w:asciiTheme="majorBidi" w:eastAsia="Times New Roman" w:hAnsiTheme="majorBidi" w:cstheme="majorBidi"/>
          <w:b/>
          <w:bCs/>
          <w:sz w:val="24"/>
          <w:szCs w:val="24"/>
          <w:lang w:bidi="ar-MA"/>
        </w:rPr>
        <w:t>ESTONIAN</w:t>
      </w:r>
      <w:r w:rsidRPr="006D1CBB">
        <w:rPr>
          <w:rFonts w:asciiTheme="majorBidi" w:eastAsia="Times New Roman" w:hAnsiTheme="majorBidi" w:cstheme="majorBidi"/>
          <w:b/>
          <w:bCs/>
          <w:sz w:val="24"/>
          <w:szCs w:val="24"/>
          <w:rtl/>
          <w:lang w:bidi="ar-MA"/>
        </w:rPr>
        <w:t xml:space="preserve"> </w:t>
      </w:r>
      <w:r w:rsidRPr="006D1CBB">
        <w:rPr>
          <w:rFonts w:asciiTheme="majorBidi" w:eastAsia="Times New Roman" w:hAnsiTheme="majorBidi" w:cstheme="majorBidi"/>
          <w:b/>
          <w:bCs/>
          <w:sz w:val="24"/>
          <w:szCs w:val="24"/>
          <w:vertAlign w:val="superscript"/>
          <w:rtl/>
          <w:lang w:bidi="ar-MA"/>
        </w:rPr>
        <w:t>(</w:t>
      </w:r>
      <w:r w:rsidRPr="006D1CBB">
        <w:rPr>
          <w:rFonts w:asciiTheme="majorBidi" w:eastAsia="Times New Roman" w:hAnsiTheme="majorBidi" w:cstheme="majorBidi"/>
          <w:b/>
          <w:bCs/>
          <w:sz w:val="24"/>
          <w:szCs w:val="24"/>
          <w:vertAlign w:val="superscript"/>
          <w:rtl/>
          <w:lang w:bidi="ar-MA"/>
        </w:rPr>
        <w:endnoteReference w:id="31"/>
      </w:r>
      <w:r w:rsidRPr="006D1CBB">
        <w:rPr>
          <w:rFonts w:asciiTheme="majorBidi" w:eastAsia="Times New Roman" w:hAnsiTheme="majorBidi" w:cstheme="majorBidi"/>
          <w:b/>
          <w:bCs/>
          <w:sz w:val="24"/>
          <w:szCs w:val="24"/>
          <w:vertAlign w:val="superscript"/>
          <w:rtl/>
          <w:lang w:bidi="ar-MA"/>
        </w:rPr>
        <w:t>)</w:t>
      </w:r>
      <w:r w:rsidRPr="006D1CBB">
        <w:rPr>
          <w:rFonts w:asciiTheme="majorBidi" w:eastAsia="Times New Roman" w:hAnsiTheme="majorBidi" w:cstheme="majorBidi"/>
          <w:b/>
          <w:bCs/>
          <w:sz w:val="24"/>
          <w:szCs w:val="24"/>
          <w:rtl/>
          <w:lang w:bidi="ar-MA"/>
        </w:rPr>
        <w:t>. اما الدراسات المتصلة باستخدام وسائل التواصل الاجتماعى فى مجال التعليم الإلكترونى بالجامعات فنجد دراسة عبد الجواد (2017) وهى دراسة حالة حول تطبيقات الجيل الثانى للتعلم الإلكترونى فى جامعة تبوك (</w:t>
      </w:r>
      <w:r w:rsidRPr="006D1CBB">
        <w:rPr>
          <w:rFonts w:asciiTheme="majorBidi" w:hAnsiTheme="majorBidi" w:cstheme="majorBidi"/>
          <w:sz w:val="24"/>
          <w:szCs w:val="24"/>
          <w:rtl/>
        </w:rPr>
        <w:endnoteReference w:id="32"/>
      </w:r>
      <w:r w:rsidRPr="006D1CBB">
        <w:rPr>
          <w:rFonts w:asciiTheme="majorBidi" w:eastAsia="Times New Roman" w:hAnsiTheme="majorBidi" w:cstheme="majorBidi"/>
          <w:b/>
          <w:bCs/>
          <w:sz w:val="24"/>
          <w:szCs w:val="24"/>
          <w:rtl/>
          <w:lang w:bidi="ar-MA"/>
        </w:rPr>
        <w:t xml:space="preserve">)  ، وكذلك دراسة </w:t>
      </w:r>
      <w:r w:rsidRPr="006D1CBB">
        <w:rPr>
          <w:rFonts w:asciiTheme="majorBidi" w:eastAsia="Times New Roman" w:hAnsiTheme="majorBidi" w:cstheme="majorBidi"/>
          <w:b/>
          <w:bCs/>
          <w:sz w:val="24"/>
          <w:szCs w:val="24"/>
          <w:rtl/>
          <w:lang w:bidi="ar-EG"/>
        </w:rPr>
        <w:t>(</w:t>
      </w:r>
      <w:r w:rsidRPr="006D1CBB">
        <w:rPr>
          <w:rFonts w:asciiTheme="majorBidi" w:eastAsia="Times New Roman" w:hAnsiTheme="majorBidi" w:cstheme="majorBidi"/>
          <w:b/>
          <w:bCs/>
          <w:sz w:val="24"/>
          <w:szCs w:val="24"/>
          <w:lang w:bidi="ar-EG"/>
        </w:rPr>
        <w:t>2012</w:t>
      </w:r>
      <w:r w:rsidRPr="006D1CBB">
        <w:rPr>
          <w:rFonts w:asciiTheme="majorBidi" w:eastAsia="Times New Roman" w:hAnsiTheme="majorBidi" w:cstheme="majorBidi"/>
          <w:b/>
          <w:bCs/>
          <w:sz w:val="24"/>
          <w:szCs w:val="24"/>
          <w:rtl/>
          <w:lang w:bidi="ar-EG"/>
        </w:rPr>
        <w:t>)</w:t>
      </w:r>
      <w:r w:rsidRPr="006D1CBB">
        <w:rPr>
          <w:rFonts w:asciiTheme="majorBidi" w:eastAsia="Times New Roman" w:hAnsiTheme="majorBidi" w:cstheme="majorBidi"/>
          <w:b/>
          <w:bCs/>
          <w:sz w:val="24"/>
          <w:szCs w:val="24"/>
          <w:rtl/>
          <w:lang w:bidi="ar-MA"/>
        </w:rPr>
        <w:t xml:space="preserve">   </w:t>
      </w:r>
      <w:r w:rsidRPr="006D1CBB">
        <w:rPr>
          <w:rFonts w:asciiTheme="majorBidi" w:eastAsia="Times New Roman" w:hAnsiTheme="majorBidi" w:cstheme="majorBidi"/>
          <w:b/>
          <w:bCs/>
          <w:sz w:val="24"/>
          <w:szCs w:val="24"/>
          <w:lang w:bidi="ar-MA"/>
        </w:rPr>
        <w:t>Lwoga</w:t>
      </w:r>
      <w:r w:rsidRPr="006D1CBB">
        <w:rPr>
          <w:rFonts w:asciiTheme="majorBidi" w:eastAsia="Times New Roman" w:hAnsiTheme="majorBidi" w:cstheme="majorBidi"/>
          <w:b/>
          <w:bCs/>
          <w:sz w:val="24"/>
          <w:szCs w:val="24"/>
          <w:rtl/>
          <w:lang w:bidi="ar-MA"/>
        </w:rPr>
        <w:t xml:space="preserve">   في مؤسسات التعليم العالي في أفريقيا مع التركيز على الجامعات التنزانية الحكومية ، وتم استخدام  طرق تحليل الأدب مع المقابلات الشخصية لتجميع البيانات </w:t>
      </w:r>
      <w:r w:rsidRPr="006D1CBB">
        <w:rPr>
          <w:rFonts w:asciiTheme="majorBidi" w:eastAsia="Times New Roman" w:hAnsiTheme="majorBidi" w:cstheme="majorBidi"/>
          <w:b/>
          <w:bCs/>
          <w:sz w:val="24"/>
          <w:szCs w:val="24"/>
          <w:vertAlign w:val="superscript"/>
          <w:lang w:bidi="ar-MA"/>
        </w:rPr>
        <w:t>(</w:t>
      </w:r>
      <w:r w:rsidRPr="006D1CBB">
        <w:rPr>
          <w:rFonts w:asciiTheme="majorBidi" w:eastAsia="Times New Roman" w:hAnsiTheme="majorBidi" w:cstheme="majorBidi"/>
          <w:b/>
          <w:bCs/>
          <w:sz w:val="24"/>
          <w:szCs w:val="24"/>
          <w:vertAlign w:val="superscript"/>
          <w:lang w:bidi="ar-MA"/>
        </w:rPr>
        <w:endnoteReference w:id="33"/>
      </w:r>
      <w:r w:rsidRPr="006D1CBB">
        <w:rPr>
          <w:rFonts w:asciiTheme="majorBidi" w:eastAsia="Times New Roman" w:hAnsiTheme="majorBidi" w:cstheme="majorBidi"/>
          <w:b/>
          <w:bCs/>
          <w:sz w:val="24"/>
          <w:szCs w:val="24"/>
          <w:vertAlign w:val="superscript"/>
          <w:lang w:bidi="ar-MA"/>
        </w:rPr>
        <w:t>)</w:t>
      </w:r>
      <w:r w:rsidRPr="006D1CBB">
        <w:rPr>
          <w:rFonts w:asciiTheme="majorBidi" w:eastAsia="Times New Roman" w:hAnsiTheme="majorBidi" w:cstheme="majorBidi"/>
          <w:b/>
          <w:bCs/>
          <w:sz w:val="24"/>
          <w:szCs w:val="24"/>
          <w:rtl/>
          <w:lang w:bidi="ar-MA"/>
        </w:rPr>
        <w:t xml:space="preserve"> ، وكذلك هدفت دراسة</w:t>
      </w:r>
      <w:r w:rsidRPr="006D1CBB">
        <w:rPr>
          <w:rFonts w:asciiTheme="majorBidi" w:eastAsia="Times New Roman" w:hAnsiTheme="majorBidi" w:cstheme="majorBidi"/>
          <w:b/>
          <w:bCs/>
          <w:sz w:val="24"/>
          <w:szCs w:val="24"/>
          <w:rtl/>
          <w:lang w:bidi="ar-EG"/>
        </w:rPr>
        <w:t xml:space="preserve"> </w:t>
      </w:r>
      <w:r w:rsidRPr="006D1CBB">
        <w:rPr>
          <w:rFonts w:asciiTheme="majorBidi" w:eastAsia="Times New Roman" w:hAnsiTheme="majorBidi" w:cstheme="majorBidi"/>
          <w:b/>
          <w:bCs/>
          <w:sz w:val="24"/>
          <w:szCs w:val="24"/>
          <w:lang w:bidi="ar-MA"/>
        </w:rPr>
        <w:t>Ahmad and Aquile (2014)</w:t>
      </w:r>
      <w:r w:rsidRPr="006D1CBB">
        <w:rPr>
          <w:rFonts w:asciiTheme="majorBidi" w:eastAsia="Times New Roman" w:hAnsiTheme="majorBidi" w:cstheme="majorBidi"/>
          <w:b/>
          <w:bCs/>
          <w:sz w:val="24"/>
          <w:szCs w:val="24"/>
          <w:rtl/>
          <w:lang w:bidi="ar-EG"/>
        </w:rPr>
        <w:t xml:space="preserve"> إلى </w:t>
      </w:r>
      <w:r w:rsidRPr="006D1CBB">
        <w:rPr>
          <w:rFonts w:asciiTheme="majorBidi" w:eastAsia="Times New Roman" w:hAnsiTheme="majorBidi" w:cstheme="majorBidi"/>
          <w:b/>
          <w:bCs/>
          <w:sz w:val="24"/>
          <w:szCs w:val="24"/>
          <w:rtl/>
          <w:lang w:bidi="ar-MA"/>
        </w:rPr>
        <w:t>التحقق من استخدام وإدراك أدوات</w:t>
      </w:r>
      <w:r w:rsidRPr="006D1CBB">
        <w:rPr>
          <w:rFonts w:asciiTheme="majorBidi" w:eastAsia="Times New Roman" w:hAnsiTheme="majorBidi" w:cstheme="majorBidi"/>
          <w:b/>
          <w:bCs/>
          <w:sz w:val="24"/>
          <w:szCs w:val="24"/>
          <w:rtl/>
          <w:lang w:bidi="ar-EG"/>
        </w:rPr>
        <w:t xml:space="preserve"> الجيل الثانى للويب</w:t>
      </w:r>
      <w:r w:rsidRPr="006D1CBB">
        <w:rPr>
          <w:rFonts w:asciiTheme="majorBidi" w:eastAsia="Times New Roman" w:hAnsiTheme="majorBidi" w:cstheme="majorBidi"/>
          <w:b/>
          <w:bCs/>
          <w:sz w:val="24"/>
          <w:szCs w:val="24"/>
          <w:rtl/>
          <w:lang w:bidi="ar-MA"/>
        </w:rPr>
        <w:t xml:space="preserve"> في العملية التعليمية بالجامعات السعودية </w:t>
      </w:r>
      <w:r w:rsidRPr="006D1CBB">
        <w:rPr>
          <w:rFonts w:asciiTheme="majorBidi" w:eastAsia="Times New Roman" w:hAnsiTheme="majorBidi" w:cstheme="majorBidi"/>
          <w:b/>
          <w:bCs/>
          <w:sz w:val="24"/>
          <w:szCs w:val="24"/>
          <w:vertAlign w:val="superscript"/>
          <w:rtl/>
          <w:lang w:bidi="ar-MA"/>
        </w:rPr>
        <w:t>(</w:t>
      </w:r>
      <w:r w:rsidRPr="006D1CBB">
        <w:rPr>
          <w:rFonts w:asciiTheme="majorBidi" w:eastAsia="Times New Roman" w:hAnsiTheme="majorBidi" w:cstheme="majorBidi"/>
          <w:b/>
          <w:bCs/>
          <w:sz w:val="24"/>
          <w:szCs w:val="24"/>
          <w:vertAlign w:val="superscript"/>
          <w:rtl/>
          <w:lang w:bidi="ar-MA"/>
        </w:rPr>
        <w:endnoteReference w:id="34"/>
      </w:r>
      <w:r w:rsidRPr="006D1CBB">
        <w:rPr>
          <w:rFonts w:asciiTheme="majorBidi" w:eastAsia="Times New Roman" w:hAnsiTheme="majorBidi" w:cstheme="majorBidi"/>
          <w:b/>
          <w:bCs/>
          <w:sz w:val="24"/>
          <w:szCs w:val="24"/>
          <w:vertAlign w:val="superscript"/>
          <w:rtl/>
          <w:lang w:bidi="ar-MA"/>
        </w:rPr>
        <w:t>)</w:t>
      </w:r>
      <w:r w:rsidRPr="006D1CBB">
        <w:rPr>
          <w:rFonts w:asciiTheme="majorBidi" w:eastAsia="Times New Roman" w:hAnsiTheme="majorBidi" w:cstheme="majorBidi"/>
          <w:b/>
          <w:bCs/>
          <w:sz w:val="24"/>
          <w:szCs w:val="24"/>
          <w:rtl/>
          <w:lang w:bidi="ar-MA"/>
        </w:rPr>
        <w:t xml:space="preserve"> ، واستكشفت دراسة</w:t>
      </w:r>
      <w:r w:rsidRPr="006D1CBB">
        <w:rPr>
          <w:rFonts w:asciiTheme="majorBidi" w:eastAsia="Times New Roman" w:hAnsiTheme="majorBidi" w:cstheme="majorBidi"/>
          <w:b/>
          <w:bCs/>
          <w:sz w:val="24"/>
          <w:szCs w:val="24"/>
          <w:rtl/>
          <w:lang w:bidi="ar-EG"/>
        </w:rPr>
        <w:t xml:space="preserve"> </w:t>
      </w:r>
      <w:r w:rsidRPr="006D1CBB">
        <w:rPr>
          <w:rFonts w:asciiTheme="majorBidi" w:eastAsia="Times New Roman" w:hAnsiTheme="majorBidi" w:cstheme="majorBidi"/>
          <w:b/>
          <w:bCs/>
          <w:sz w:val="24"/>
          <w:szCs w:val="24"/>
          <w:lang w:bidi="ar-MA"/>
        </w:rPr>
        <w:t>den Exter and  Rowe( 2016)</w:t>
      </w:r>
      <w:r w:rsidRPr="006D1CBB">
        <w:rPr>
          <w:rFonts w:asciiTheme="majorBidi" w:eastAsia="Times New Roman" w:hAnsiTheme="majorBidi" w:cstheme="majorBidi"/>
          <w:sz w:val="24"/>
          <w:szCs w:val="24"/>
          <w:lang w:bidi="ar-MA"/>
        </w:rPr>
        <w:t xml:space="preserve"> </w:t>
      </w:r>
      <w:r w:rsidRPr="006D1CBB">
        <w:rPr>
          <w:rFonts w:asciiTheme="majorBidi" w:eastAsia="Times New Roman" w:hAnsiTheme="majorBidi" w:cstheme="majorBidi"/>
          <w:b/>
          <w:bCs/>
          <w:sz w:val="24"/>
          <w:szCs w:val="24"/>
          <w:rtl/>
          <w:lang w:bidi="ar-MA"/>
        </w:rPr>
        <w:t xml:space="preserve"> مدى استخدام تكنولوجيات الجيل الثانى للويب فى جامعتين في استراليا من أجل تقييم استخدامها في هذه الجامعات </w:t>
      </w:r>
      <w:r w:rsidRPr="006D1CBB">
        <w:rPr>
          <w:rFonts w:asciiTheme="majorBidi" w:eastAsia="Times New Roman" w:hAnsiTheme="majorBidi" w:cstheme="majorBidi"/>
          <w:b/>
          <w:bCs/>
          <w:sz w:val="24"/>
          <w:szCs w:val="24"/>
          <w:lang w:bidi="ar-MA"/>
        </w:rPr>
        <w:t>(</w:t>
      </w:r>
      <w:r w:rsidRPr="006D1CBB">
        <w:rPr>
          <w:rFonts w:asciiTheme="majorBidi" w:eastAsia="Times New Roman" w:hAnsiTheme="majorBidi" w:cstheme="majorBidi"/>
          <w:b/>
          <w:bCs/>
          <w:sz w:val="24"/>
          <w:szCs w:val="24"/>
          <w:vertAlign w:val="superscript"/>
          <w:lang w:bidi="ar-MA"/>
        </w:rPr>
        <w:endnoteReference w:id="35"/>
      </w:r>
      <w:r w:rsidRPr="006D1CBB">
        <w:rPr>
          <w:rFonts w:asciiTheme="majorBidi" w:eastAsia="Times New Roman" w:hAnsiTheme="majorBidi" w:cstheme="majorBidi"/>
          <w:b/>
          <w:bCs/>
          <w:sz w:val="24"/>
          <w:szCs w:val="24"/>
          <w:lang w:bidi="ar-MA"/>
        </w:rPr>
        <w:t>)</w:t>
      </w:r>
      <w:r w:rsidRPr="006D1CBB">
        <w:rPr>
          <w:rFonts w:asciiTheme="majorBidi" w:eastAsia="Times New Roman" w:hAnsiTheme="majorBidi" w:cstheme="majorBidi"/>
          <w:b/>
          <w:bCs/>
          <w:sz w:val="24"/>
          <w:szCs w:val="24"/>
          <w:rtl/>
          <w:lang w:bidi="ar-MA"/>
        </w:rPr>
        <w:t xml:space="preserve"> ، </w:t>
      </w:r>
      <w:r w:rsidRPr="006D1CBB">
        <w:rPr>
          <w:rFonts w:asciiTheme="majorBidi" w:hAnsiTheme="majorBidi" w:cstheme="majorBidi"/>
          <w:b/>
          <w:bCs/>
          <w:sz w:val="24"/>
          <w:szCs w:val="24"/>
          <w:rtl/>
          <w:lang w:bidi="ar-EG"/>
        </w:rPr>
        <w:t>وتناقش دراسة (</w:t>
      </w:r>
      <w:r w:rsidRPr="006D1CBB">
        <w:rPr>
          <w:rFonts w:asciiTheme="majorBidi" w:hAnsiTheme="majorBidi" w:cstheme="majorBidi"/>
          <w:b/>
          <w:bCs/>
          <w:sz w:val="24"/>
          <w:szCs w:val="24"/>
          <w:lang w:bidi="ar-EG"/>
        </w:rPr>
        <w:t>2017</w:t>
      </w:r>
      <w:r w:rsidRPr="006D1CBB">
        <w:rPr>
          <w:rFonts w:asciiTheme="majorBidi" w:hAnsiTheme="majorBidi" w:cstheme="majorBidi"/>
          <w:b/>
          <w:bCs/>
          <w:sz w:val="24"/>
          <w:szCs w:val="24"/>
          <w:rtl/>
          <w:lang w:bidi="ar-EG"/>
        </w:rPr>
        <w:t xml:space="preserve">) </w:t>
      </w:r>
      <w:r w:rsidRPr="006D1CBB">
        <w:rPr>
          <w:rFonts w:asciiTheme="majorBidi" w:hAnsiTheme="majorBidi" w:cstheme="majorBidi"/>
          <w:b/>
          <w:bCs/>
          <w:sz w:val="24"/>
          <w:szCs w:val="24"/>
          <w:lang w:bidi="ar-EG"/>
        </w:rPr>
        <w:t xml:space="preserve">Buzzetto </w:t>
      </w:r>
      <w:r w:rsidRPr="006D1CBB">
        <w:rPr>
          <w:rFonts w:asciiTheme="majorBidi" w:hAnsiTheme="majorBidi" w:cstheme="majorBidi"/>
          <w:b/>
          <w:bCs/>
          <w:sz w:val="24"/>
          <w:szCs w:val="24"/>
          <w:rtl/>
          <w:lang w:bidi="ar-EG"/>
        </w:rPr>
        <w:t xml:space="preserve">  فوائد استخدام اليوتيوب في العملية التعليمية بما يتوافق مع النظرية المعرفية للتعلم بالوسائط المتعددة ، وقد تم تطبيق هذه الدراسة الميدانية على  الطلاب  في كلية </w:t>
      </w:r>
      <w:r w:rsidRPr="006D1CBB">
        <w:rPr>
          <w:rFonts w:asciiTheme="majorBidi" w:hAnsiTheme="majorBidi" w:cstheme="majorBidi"/>
          <w:b/>
          <w:bCs/>
          <w:sz w:val="24"/>
          <w:szCs w:val="24"/>
          <w:lang w:bidi="ar-EG"/>
        </w:rPr>
        <w:t>Mid-Atlantic Historical Black</w:t>
      </w:r>
      <w:r w:rsidRPr="006D1CBB">
        <w:rPr>
          <w:rFonts w:asciiTheme="majorBidi" w:hAnsiTheme="majorBidi" w:cstheme="majorBidi"/>
          <w:b/>
          <w:bCs/>
          <w:sz w:val="24"/>
          <w:szCs w:val="24"/>
          <w:rtl/>
          <w:lang w:bidi="ar-EG"/>
        </w:rPr>
        <w:t xml:space="preserve"> </w:t>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kern w:val="36"/>
          <w:sz w:val="24"/>
          <w:szCs w:val="24"/>
          <w:vertAlign w:val="superscript"/>
          <w:rtl/>
          <w:lang w:bidi="ar-EG"/>
        </w:rPr>
        <w:endnoteReference w:id="36"/>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sz w:val="24"/>
          <w:szCs w:val="24"/>
          <w:rtl/>
          <w:lang w:bidi="ar-EG"/>
        </w:rPr>
        <w:t>.</w:t>
      </w:r>
    </w:p>
    <w:p w:rsidR="004D0AB3" w:rsidRPr="006D1CBB" w:rsidRDefault="004D0AB3" w:rsidP="00CA2861">
      <w:pPr>
        <w:pStyle w:val="a4"/>
        <w:numPr>
          <w:ilvl w:val="0"/>
          <w:numId w:val="12"/>
        </w:numPr>
        <w:spacing w:before="120" w:after="120" w:line="360" w:lineRule="auto"/>
        <w:jc w:val="both"/>
        <w:rPr>
          <w:rFonts w:asciiTheme="majorBidi" w:eastAsia="Times New Roman" w:hAnsiTheme="majorBidi" w:cs="PT Bold Heading"/>
          <w:b/>
          <w:bCs/>
          <w:sz w:val="24"/>
          <w:szCs w:val="24"/>
          <w:rtl/>
          <w:lang w:bidi="ar-MA"/>
        </w:rPr>
      </w:pPr>
      <w:r w:rsidRPr="006D1CBB">
        <w:rPr>
          <w:rFonts w:asciiTheme="majorBidi" w:eastAsia="Times New Roman" w:hAnsiTheme="majorBidi" w:cs="PT Bold Heading"/>
          <w:b/>
          <w:bCs/>
          <w:sz w:val="24"/>
          <w:szCs w:val="24"/>
          <w:rtl/>
          <w:lang w:bidi="ar-MA"/>
        </w:rPr>
        <w:t>الفئة الثانية من الدراسات السابقة المتصلة باستخدام اليوتيوب فى</w:t>
      </w:r>
      <w:r>
        <w:rPr>
          <w:rFonts w:asciiTheme="majorBidi" w:eastAsia="Times New Roman" w:hAnsiTheme="majorBidi" w:cs="PT Bold Heading"/>
          <w:b/>
          <w:bCs/>
          <w:sz w:val="24"/>
          <w:szCs w:val="24"/>
          <w:rtl/>
          <w:lang w:bidi="ar-MA"/>
        </w:rPr>
        <w:t xml:space="preserve"> تدريس مقررات محددة أو استخدامه</w:t>
      </w:r>
      <w:r w:rsidRPr="006D1CBB">
        <w:rPr>
          <w:rFonts w:asciiTheme="majorBidi" w:eastAsia="Times New Roman" w:hAnsiTheme="majorBidi" w:cs="PT Bold Heading"/>
          <w:b/>
          <w:bCs/>
          <w:sz w:val="24"/>
          <w:szCs w:val="24"/>
          <w:rtl/>
          <w:lang w:bidi="ar-MA"/>
        </w:rPr>
        <w:t xml:space="preserve"> فى مجالات محددة :-</w:t>
      </w:r>
    </w:p>
    <w:p w:rsidR="004D0AB3" w:rsidRPr="006D1CBB" w:rsidRDefault="004D0AB3" w:rsidP="004D0AB3">
      <w:pPr>
        <w:pStyle w:val="4"/>
        <w:bidi/>
        <w:spacing w:before="120" w:beforeAutospacing="0" w:after="120" w:afterAutospacing="0" w:line="360" w:lineRule="auto"/>
        <w:jc w:val="both"/>
        <w:rPr>
          <w:rFonts w:asciiTheme="majorBidi" w:hAnsiTheme="majorBidi" w:cstheme="majorBidi"/>
          <w:kern w:val="36"/>
          <w:rtl/>
          <w:lang w:bidi="ar-EG"/>
        </w:rPr>
      </w:pPr>
      <w:r w:rsidRPr="006D1CBB">
        <w:rPr>
          <w:rFonts w:asciiTheme="majorBidi" w:hAnsiTheme="majorBidi" w:cstheme="majorBidi"/>
          <w:kern w:val="36"/>
          <w:rtl/>
          <w:lang w:bidi="ar-EG"/>
        </w:rPr>
        <w:t xml:space="preserve">والدراسات فى هذه الفئة بعيدة عن أهداف دراسة الباحث الأساسية وهى فى معظمها تركز على أثر استخدام اليوتيوب فى تدريس مقررات محددة على تحصيل الطلاب وخاصة مقرر اللغة الإنجليزية وهى فى معظمها دراسات ميدانية وتجريبية ، مثل دراسة عبيدات </w:t>
      </w:r>
      <w:r>
        <w:rPr>
          <w:rFonts w:asciiTheme="majorBidi" w:hAnsiTheme="majorBidi" w:cstheme="majorBidi" w:hint="cs"/>
          <w:kern w:val="36"/>
          <w:rtl/>
          <w:lang w:bidi="ar-EG"/>
        </w:rPr>
        <w:t xml:space="preserve">  </w:t>
      </w:r>
      <w:r w:rsidRPr="006D1CBB">
        <w:rPr>
          <w:rFonts w:asciiTheme="majorBidi" w:hAnsiTheme="majorBidi" w:cstheme="majorBidi"/>
          <w:kern w:val="36"/>
          <w:rtl/>
          <w:lang w:bidi="ar-EG"/>
        </w:rPr>
        <w:t xml:space="preserve">( 2016 م) </w:t>
      </w:r>
      <w:r w:rsidRPr="006D1CBB">
        <w:rPr>
          <w:rFonts w:asciiTheme="majorBidi" w:hAnsiTheme="majorBidi" w:cstheme="majorBidi"/>
          <w:rtl/>
          <w:lang w:bidi="ar-EG"/>
        </w:rPr>
        <w:t xml:space="preserve">التى هدفت إلى التعرف على أثر استخدام اليوتيوب في تدريس مادة اللغة الإنجليزية على تحصيل طلبة الصف الأول في محافظة أربد </w:t>
      </w:r>
      <w:r w:rsidRPr="006D1CBB">
        <w:rPr>
          <w:rFonts w:asciiTheme="majorBidi" w:eastAsiaTheme="minorHAnsi" w:hAnsiTheme="majorBidi" w:cstheme="majorBidi"/>
          <w:vertAlign w:val="superscript"/>
          <w:rtl/>
        </w:rPr>
        <w:t>(</w:t>
      </w:r>
      <w:r w:rsidRPr="006D1CBB">
        <w:rPr>
          <w:rFonts w:asciiTheme="majorBidi" w:eastAsiaTheme="minorHAnsi" w:hAnsiTheme="majorBidi" w:cstheme="majorBidi"/>
          <w:vertAlign w:val="superscript"/>
          <w:rtl/>
        </w:rPr>
        <w:endnoteReference w:id="37"/>
      </w:r>
      <w:r w:rsidRPr="006D1CBB">
        <w:rPr>
          <w:rFonts w:asciiTheme="majorBidi" w:eastAsiaTheme="minorHAnsi" w:hAnsiTheme="majorBidi" w:cstheme="majorBidi"/>
          <w:vertAlign w:val="superscript"/>
          <w:rtl/>
        </w:rPr>
        <w:t xml:space="preserve">)  </w:t>
      </w:r>
      <w:r w:rsidRPr="006D1CBB">
        <w:rPr>
          <w:rFonts w:asciiTheme="majorBidi" w:hAnsiTheme="majorBidi" w:cstheme="majorBidi"/>
          <w:rtl/>
          <w:lang w:bidi="ar-EG"/>
        </w:rPr>
        <w:t xml:space="preserve">، </w:t>
      </w:r>
      <w:r w:rsidRPr="006D1CBB">
        <w:rPr>
          <w:rFonts w:asciiTheme="majorBidi" w:hAnsiTheme="majorBidi" w:cstheme="majorBidi"/>
          <w:kern w:val="36"/>
          <w:rtl/>
          <w:lang w:bidi="ar-EG"/>
        </w:rPr>
        <w:t>ودراسة العبد الالت ( 2018م ) حول استقصاء أثر استخدام اليوتيوب والفيسبوك فى تحصيل طلبة الجامعة الأردنية لمرحلة البكالوريوس فى مادة اللغة الإنجليزية والتى استخدمت المنهج شبهة التجريبى على ثلاث مجموعات من الطلاب</w:t>
      </w:r>
      <w:r w:rsidRPr="006D1CBB">
        <w:rPr>
          <w:rFonts w:asciiTheme="majorBidi" w:eastAsiaTheme="minorHAnsi" w:hAnsiTheme="majorBidi" w:cstheme="majorBidi"/>
          <w:vertAlign w:val="superscript"/>
          <w:rtl/>
        </w:rPr>
        <w:t>(</w:t>
      </w:r>
      <w:r w:rsidRPr="006D1CBB">
        <w:rPr>
          <w:rFonts w:asciiTheme="majorBidi" w:eastAsiaTheme="minorHAnsi" w:hAnsiTheme="majorBidi" w:cstheme="majorBidi"/>
          <w:vertAlign w:val="superscript"/>
          <w:rtl/>
        </w:rPr>
        <w:endnoteReference w:id="38"/>
      </w:r>
      <w:r w:rsidRPr="006D1CBB">
        <w:rPr>
          <w:rFonts w:asciiTheme="majorBidi" w:eastAsiaTheme="minorHAnsi" w:hAnsiTheme="majorBidi" w:cstheme="majorBidi"/>
          <w:vertAlign w:val="superscript"/>
          <w:rtl/>
        </w:rPr>
        <w:t>)</w:t>
      </w:r>
      <w:r w:rsidRPr="006D1CBB">
        <w:rPr>
          <w:rFonts w:asciiTheme="majorBidi" w:hAnsiTheme="majorBidi" w:cstheme="majorBidi"/>
          <w:kern w:val="36"/>
          <w:rtl/>
        </w:rPr>
        <w:t xml:space="preserve"> ، </w:t>
      </w:r>
      <w:r w:rsidRPr="006D1CBB">
        <w:rPr>
          <w:rFonts w:asciiTheme="majorBidi" w:hAnsiTheme="majorBidi" w:cstheme="majorBidi"/>
          <w:rtl/>
          <w:lang w:bidi="ar-EG"/>
        </w:rPr>
        <w:t>كما هدفت</w:t>
      </w:r>
      <w:r w:rsidRPr="006D1CBB">
        <w:rPr>
          <w:rFonts w:asciiTheme="majorBidi" w:hAnsiTheme="majorBidi" w:cstheme="majorBidi"/>
          <w:kern w:val="36"/>
          <w:rtl/>
          <w:lang w:bidi="ar-EG"/>
        </w:rPr>
        <w:t xml:space="preserve"> دراسة (</w:t>
      </w:r>
      <w:r w:rsidRPr="006D1CBB">
        <w:rPr>
          <w:rFonts w:asciiTheme="majorBidi" w:hAnsiTheme="majorBidi" w:cstheme="majorBidi"/>
          <w:kern w:val="36"/>
          <w:lang w:bidi="ar-EG"/>
        </w:rPr>
        <w:t>and</w:t>
      </w:r>
      <w:r w:rsidRPr="006D1CBB">
        <w:rPr>
          <w:rFonts w:asciiTheme="majorBidi" w:hAnsiTheme="majorBidi" w:cstheme="majorBidi"/>
        </w:rPr>
        <w:t xml:space="preserve"> Kilis ( 2017</w:t>
      </w:r>
      <w:r w:rsidRPr="006D1CBB">
        <w:rPr>
          <w:rFonts w:asciiTheme="majorBidi" w:hAnsiTheme="majorBidi" w:cstheme="majorBidi"/>
          <w:kern w:val="36"/>
          <w:lang w:bidi="ar-EG"/>
        </w:rPr>
        <w:t xml:space="preserve"> </w:t>
      </w:r>
      <w:r w:rsidRPr="006D1CBB">
        <w:rPr>
          <w:rFonts w:asciiTheme="majorBidi" w:hAnsiTheme="majorBidi" w:cstheme="majorBidi"/>
          <w:kern w:val="36"/>
          <w:rtl/>
          <w:lang w:bidi="ar-EG"/>
        </w:rPr>
        <w:t xml:space="preserve"> </w:t>
      </w:r>
      <w:r w:rsidRPr="006D1CBB">
        <w:rPr>
          <w:rFonts w:asciiTheme="majorBidi" w:hAnsiTheme="majorBidi" w:cstheme="majorBidi"/>
        </w:rPr>
        <w:t>Balbay</w:t>
      </w:r>
      <w:r w:rsidRPr="006D1CBB">
        <w:rPr>
          <w:rFonts w:asciiTheme="majorBidi" w:hAnsiTheme="majorBidi" w:cstheme="majorBidi"/>
          <w:kern w:val="36"/>
          <w:rtl/>
          <w:lang w:bidi="ar-EG"/>
        </w:rPr>
        <w:t xml:space="preserve">  إلى استكشاف تجارب الطلاب وتصوراتهم تجاه استخدام قناة يوتيوب متخصصة فى تعليم اللغات في جامعة الشرق الأوسط التقنية بتركيا </w:t>
      </w:r>
      <w:r w:rsidRPr="006D1CBB">
        <w:rPr>
          <w:rFonts w:asciiTheme="majorBidi" w:eastAsiaTheme="minorHAnsi" w:hAnsiTheme="majorBidi" w:cstheme="majorBidi"/>
          <w:vertAlign w:val="superscript"/>
          <w:rtl/>
        </w:rPr>
        <w:t>(</w:t>
      </w:r>
      <w:r w:rsidRPr="006D1CBB">
        <w:rPr>
          <w:rFonts w:asciiTheme="majorBidi" w:eastAsiaTheme="minorHAnsi" w:hAnsiTheme="majorBidi" w:cstheme="majorBidi"/>
          <w:vertAlign w:val="superscript"/>
          <w:rtl/>
        </w:rPr>
        <w:endnoteReference w:id="39"/>
      </w:r>
      <w:r w:rsidRPr="006D1CBB">
        <w:rPr>
          <w:rFonts w:asciiTheme="majorBidi" w:eastAsiaTheme="minorHAnsi" w:hAnsiTheme="majorBidi" w:cstheme="majorBidi"/>
          <w:vertAlign w:val="superscript"/>
          <w:rtl/>
        </w:rPr>
        <w:t>)</w:t>
      </w:r>
      <w:r w:rsidRPr="006D1CBB">
        <w:rPr>
          <w:rFonts w:asciiTheme="majorBidi" w:hAnsiTheme="majorBidi" w:cstheme="majorBidi"/>
          <w:kern w:val="36"/>
          <w:rtl/>
          <w:lang w:bidi="ar-EG"/>
        </w:rPr>
        <w:t xml:space="preserve">. </w:t>
      </w:r>
    </w:p>
    <w:p w:rsidR="004D0AB3" w:rsidRPr="006D1CBB" w:rsidRDefault="004D0AB3" w:rsidP="004D0AB3">
      <w:pPr>
        <w:pStyle w:val="4"/>
        <w:bidi/>
        <w:spacing w:before="120" w:beforeAutospacing="0" w:after="120" w:afterAutospacing="0" w:line="360" w:lineRule="auto"/>
        <w:jc w:val="both"/>
        <w:rPr>
          <w:rFonts w:asciiTheme="majorBidi" w:hAnsiTheme="majorBidi" w:cstheme="majorBidi"/>
          <w:kern w:val="36"/>
          <w:lang w:bidi="ar-EG"/>
        </w:rPr>
      </w:pPr>
      <w:r w:rsidRPr="006D1CBB">
        <w:rPr>
          <w:rFonts w:asciiTheme="majorBidi" w:hAnsiTheme="majorBidi" w:cstheme="majorBidi"/>
          <w:kern w:val="36"/>
          <w:rtl/>
          <w:lang w:bidi="ar-EG"/>
        </w:rPr>
        <w:lastRenderedPageBreak/>
        <w:t xml:space="preserve">وبالاضافة الى الدراسات التى ركزت على مقررات اللغات نجد بعض الدراسات الأخرى التى تناولت مقررات ومجالات أخرى مثل دراسة صالح ( 2009م ) التى سعت إلى التعرف على الخصائص العددية والنوعية للمؤسسات المهنية التى تستخدم موقع اليوتيوب واستكشاف ورصد أنماط افادة المؤسسات المهنية والعلمية لتخصص المكتبات والمعلومات على المستويين الأجنبى والعربى لخدمات موقع اليوتيوب </w:t>
      </w:r>
      <w:r w:rsidRPr="006D1CBB">
        <w:rPr>
          <w:rFonts w:asciiTheme="majorBidi" w:eastAsiaTheme="minorHAnsi" w:hAnsiTheme="majorBidi" w:cstheme="majorBidi"/>
          <w:vertAlign w:val="superscript"/>
          <w:rtl/>
        </w:rPr>
        <w:t>(</w:t>
      </w:r>
      <w:r w:rsidRPr="006D1CBB">
        <w:rPr>
          <w:rFonts w:asciiTheme="majorBidi" w:eastAsiaTheme="minorHAnsi" w:hAnsiTheme="majorBidi" w:cstheme="majorBidi"/>
          <w:vertAlign w:val="superscript"/>
          <w:rtl/>
        </w:rPr>
        <w:endnoteReference w:id="40"/>
      </w:r>
      <w:r w:rsidRPr="006D1CBB">
        <w:rPr>
          <w:rFonts w:asciiTheme="majorBidi" w:eastAsiaTheme="minorHAnsi" w:hAnsiTheme="majorBidi" w:cstheme="majorBidi"/>
          <w:vertAlign w:val="superscript"/>
          <w:rtl/>
        </w:rPr>
        <w:t>)</w:t>
      </w:r>
      <w:r w:rsidRPr="006D1CBB">
        <w:rPr>
          <w:rFonts w:asciiTheme="majorBidi" w:hAnsiTheme="majorBidi" w:cstheme="majorBidi"/>
          <w:kern w:val="36"/>
          <w:rtl/>
          <w:lang w:bidi="ar-EG"/>
        </w:rPr>
        <w:t xml:space="preserve"> </w:t>
      </w:r>
      <w:r w:rsidRPr="006D1CBB">
        <w:rPr>
          <w:rFonts w:asciiTheme="majorBidi" w:hAnsiTheme="majorBidi" w:cstheme="majorBidi"/>
          <w:rtl/>
          <w:lang w:bidi="ar-EG"/>
        </w:rPr>
        <w:t xml:space="preserve">، ودراسة </w:t>
      </w:r>
      <w:r w:rsidRPr="006D1CBB">
        <w:rPr>
          <w:rFonts w:asciiTheme="majorBidi" w:hAnsiTheme="majorBidi" w:cstheme="majorBidi"/>
          <w:kern w:val="36"/>
          <w:rtl/>
          <w:lang w:bidi="ar-EG"/>
        </w:rPr>
        <w:t xml:space="preserve">بكر ( 2016 م) </w:t>
      </w:r>
      <w:r w:rsidRPr="006D1CBB">
        <w:rPr>
          <w:rFonts w:asciiTheme="majorBidi" w:hAnsiTheme="majorBidi" w:cstheme="majorBidi"/>
          <w:rtl/>
          <w:lang w:bidi="ar-EG"/>
        </w:rPr>
        <w:t xml:space="preserve">إلتى هدفت إلى التعرف على الموضوعات التي ركزت عليها مقاطع الفيديو حول مضامين ثقافة السلام والتعرف على مدى متابعة المبحوثين لمضامين ثقافة السلام على الموقع </w:t>
      </w:r>
      <w:r w:rsidRPr="006D1CBB">
        <w:rPr>
          <w:rFonts w:asciiTheme="majorBidi" w:eastAsiaTheme="minorHAnsi" w:hAnsiTheme="majorBidi" w:cstheme="majorBidi"/>
          <w:vertAlign w:val="superscript"/>
          <w:rtl/>
        </w:rPr>
        <w:t>(</w:t>
      </w:r>
      <w:r w:rsidRPr="006D1CBB">
        <w:rPr>
          <w:rFonts w:asciiTheme="majorBidi" w:eastAsiaTheme="minorHAnsi" w:hAnsiTheme="majorBidi" w:cstheme="majorBidi"/>
          <w:vertAlign w:val="superscript"/>
          <w:rtl/>
        </w:rPr>
        <w:endnoteReference w:id="41"/>
      </w:r>
      <w:r w:rsidRPr="006D1CBB">
        <w:rPr>
          <w:rFonts w:asciiTheme="majorBidi" w:eastAsiaTheme="minorHAnsi" w:hAnsiTheme="majorBidi" w:cstheme="majorBidi"/>
          <w:vertAlign w:val="superscript"/>
          <w:rtl/>
        </w:rPr>
        <w:t>)</w:t>
      </w:r>
      <w:r w:rsidRPr="006D1CBB">
        <w:rPr>
          <w:rFonts w:asciiTheme="majorBidi" w:hAnsiTheme="majorBidi" w:cstheme="majorBidi"/>
          <w:rtl/>
          <w:lang w:bidi="ar-EG"/>
        </w:rPr>
        <w:t xml:space="preserve">، </w:t>
      </w:r>
      <w:r w:rsidRPr="006D1CBB">
        <w:rPr>
          <w:rFonts w:asciiTheme="majorBidi" w:hAnsiTheme="majorBidi" w:cstheme="majorBidi"/>
          <w:kern w:val="36"/>
          <w:rtl/>
          <w:lang w:bidi="ar-EG"/>
        </w:rPr>
        <w:t xml:space="preserve">كما هدفت دراسة ( </w:t>
      </w:r>
      <w:r w:rsidRPr="006D1CBB">
        <w:rPr>
          <w:rFonts w:asciiTheme="majorBidi" w:hAnsiTheme="majorBidi" w:cstheme="majorBidi"/>
          <w:kern w:val="36"/>
          <w:lang w:bidi="ar-EG"/>
        </w:rPr>
        <w:t xml:space="preserve"> ( 2013</w:t>
      </w:r>
      <w:r w:rsidRPr="006D1CBB">
        <w:rPr>
          <w:rFonts w:asciiTheme="majorBidi" w:hAnsiTheme="majorBidi" w:cstheme="majorBidi"/>
          <w:kern w:val="36"/>
          <w:rtl/>
          <w:lang w:bidi="ar-EG"/>
        </w:rPr>
        <w:t xml:space="preserve"> </w:t>
      </w:r>
      <w:r w:rsidRPr="006D1CBB">
        <w:rPr>
          <w:rFonts w:asciiTheme="majorBidi" w:hAnsiTheme="majorBidi" w:cstheme="majorBidi"/>
          <w:kern w:val="36"/>
          <w:lang w:bidi="ar-EG"/>
        </w:rPr>
        <w:t>Y.KO</w:t>
      </w:r>
      <w:r w:rsidRPr="006D1CBB">
        <w:rPr>
          <w:rFonts w:asciiTheme="majorBidi" w:hAnsiTheme="majorBidi" w:cstheme="majorBidi"/>
          <w:kern w:val="36"/>
          <w:rtl/>
          <w:lang w:bidi="ar-EG"/>
        </w:rPr>
        <w:t xml:space="preserve">  إلى معرفة</w:t>
      </w:r>
      <w:r w:rsidRPr="006D1CBB">
        <w:rPr>
          <w:rFonts w:asciiTheme="majorBidi" w:hAnsiTheme="majorBidi" w:cstheme="majorBidi"/>
          <w:rtl/>
          <w:lang w:bidi="ar-EG"/>
        </w:rPr>
        <w:t xml:space="preserve"> مواقف ومعتقدات أولياء الأمور تجاه اليوتيوب كمصدر لتعليم الموسيقى</w:t>
      </w:r>
      <w:r w:rsidRPr="006D1CBB">
        <w:rPr>
          <w:rFonts w:asciiTheme="majorBidi" w:eastAsiaTheme="minorHAnsi" w:hAnsiTheme="majorBidi" w:cstheme="majorBidi"/>
          <w:vertAlign w:val="superscript"/>
          <w:rtl/>
        </w:rPr>
        <w:t>(</w:t>
      </w:r>
      <w:r w:rsidRPr="006D1CBB">
        <w:rPr>
          <w:rFonts w:asciiTheme="majorBidi" w:eastAsiaTheme="minorHAnsi" w:hAnsiTheme="majorBidi" w:cstheme="majorBidi"/>
          <w:vertAlign w:val="superscript"/>
          <w:rtl/>
        </w:rPr>
        <w:endnoteReference w:id="42"/>
      </w:r>
      <w:r w:rsidRPr="006D1CBB">
        <w:rPr>
          <w:rFonts w:asciiTheme="majorBidi" w:eastAsiaTheme="minorHAnsi" w:hAnsiTheme="majorBidi" w:cstheme="majorBidi"/>
          <w:vertAlign w:val="superscript"/>
          <w:rtl/>
        </w:rPr>
        <w:t>)</w:t>
      </w:r>
      <w:r w:rsidRPr="006D1CBB">
        <w:rPr>
          <w:rFonts w:asciiTheme="majorBidi" w:hAnsiTheme="majorBidi" w:cstheme="majorBidi"/>
          <w:rtl/>
          <w:lang w:bidi="ar-EG"/>
        </w:rPr>
        <w:t>،</w:t>
      </w:r>
      <w:r w:rsidRPr="006D1CBB">
        <w:rPr>
          <w:rFonts w:asciiTheme="majorBidi" w:hAnsiTheme="majorBidi" w:cstheme="majorBidi"/>
          <w:kern w:val="36"/>
          <w:rtl/>
          <w:lang w:bidi="ar-EG"/>
        </w:rPr>
        <w:t xml:space="preserve"> كما هدفت دراسة ( </w:t>
      </w:r>
      <w:r w:rsidRPr="006D1CBB">
        <w:rPr>
          <w:rFonts w:asciiTheme="majorBidi" w:hAnsiTheme="majorBidi" w:cstheme="majorBidi"/>
          <w:kern w:val="36"/>
          <w:lang w:bidi="ar-EG"/>
        </w:rPr>
        <w:t>2014</w:t>
      </w:r>
      <w:r w:rsidRPr="006D1CBB">
        <w:rPr>
          <w:rFonts w:asciiTheme="majorBidi" w:hAnsiTheme="majorBidi" w:cstheme="majorBidi"/>
          <w:kern w:val="36"/>
          <w:rtl/>
          <w:lang w:bidi="ar-EG"/>
        </w:rPr>
        <w:t xml:space="preserve">)  </w:t>
      </w:r>
      <w:r w:rsidRPr="006D1CBB">
        <w:rPr>
          <w:rFonts w:asciiTheme="majorBidi" w:hAnsiTheme="majorBidi" w:cstheme="majorBidi"/>
          <w:kern w:val="36"/>
          <w:lang w:bidi="ar-EG"/>
        </w:rPr>
        <w:t>Lai</w:t>
      </w:r>
      <w:r w:rsidRPr="006D1CBB">
        <w:rPr>
          <w:rFonts w:asciiTheme="majorBidi" w:hAnsiTheme="majorBidi" w:cstheme="majorBidi"/>
          <w:kern w:val="36"/>
          <w:rtl/>
          <w:lang w:bidi="ar-EG"/>
        </w:rPr>
        <w:t xml:space="preserve">  إلى فهم كيفية استخدام الطلاب الجامعيين فى تخصص الموسيقى في جامعة هونغ كونغ لليوتيوب ومجموعة الوسائط المتعددة في المكتبة ، وما إذا كان هناك تفضيل بين المصدرين </w:t>
      </w:r>
      <w:r w:rsidRPr="006D1CBB">
        <w:rPr>
          <w:rFonts w:asciiTheme="majorBidi" w:eastAsiaTheme="minorHAnsi" w:hAnsiTheme="majorBidi" w:cstheme="majorBidi"/>
          <w:vertAlign w:val="superscript"/>
          <w:rtl/>
        </w:rPr>
        <w:t>(</w:t>
      </w:r>
      <w:r w:rsidRPr="006D1CBB">
        <w:rPr>
          <w:rFonts w:asciiTheme="majorBidi" w:eastAsiaTheme="minorHAnsi" w:hAnsiTheme="majorBidi" w:cstheme="majorBidi"/>
          <w:vertAlign w:val="superscript"/>
          <w:rtl/>
        </w:rPr>
        <w:endnoteReference w:id="43"/>
      </w:r>
      <w:r w:rsidRPr="006D1CBB">
        <w:rPr>
          <w:rFonts w:asciiTheme="majorBidi" w:eastAsiaTheme="minorHAnsi" w:hAnsiTheme="majorBidi" w:cstheme="majorBidi"/>
          <w:vertAlign w:val="superscript"/>
          <w:rtl/>
        </w:rPr>
        <w:t>)</w:t>
      </w:r>
      <w:r w:rsidRPr="006D1CBB">
        <w:rPr>
          <w:rFonts w:asciiTheme="majorBidi" w:hAnsiTheme="majorBidi" w:cstheme="majorBidi"/>
          <w:kern w:val="36"/>
          <w:rtl/>
          <w:lang w:bidi="ar-EG"/>
        </w:rPr>
        <w:t xml:space="preserve"> </w:t>
      </w:r>
      <w:r w:rsidRPr="006D1CBB">
        <w:rPr>
          <w:rFonts w:asciiTheme="majorBidi" w:hAnsiTheme="majorBidi" w:cstheme="majorBidi"/>
          <w:rtl/>
          <w:lang w:bidi="ar-EG"/>
        </w:rPr>
        <w:t xml:space="preserve">، وكذاك </w:t>
      </w:r>
      <w:r w:rsidRPr="006D1CBB">
        <w:rPr>
          <w:rFonts w:asciiTheme="majorBidi" w:hAnsiTheme="majorBidi" w:cstheme="majorBidi"/>
          <w:kern w:val="36"/>
          <w:rtl/>
          <w:lang w:bidi="ar-EG"/>
        </w:rPr>
        <w:t xml:space="preserve">هدفت دراسة المحروقى ( 2016 م) </w:t>
      </w:r>
      <w:r w:rsidRPr="006D1CBB">
        <w:rPr>
          <w:rFonts w:asciiTheme="majorBidi" w:hAnsiTheme="majorBidi" w:cstheme="majorBidi"/>
          <w:rtl/>
          <w:lang w:bidi="ar-EG"/>
        </w:rPr>
        <w:t xml:space="preserve">إلى التعرف على أثر توظيف مقاطع اليوتيوب في تدريس السيرة النبوية على تحصيل طلبة الحادي عشر واتجاههم نحوها </w:t>
      </w:r>
      <w:r w:rsidRPr="006D1CBB">
        <w:rPr>
          <w:rFonts w:asciiTheme="majorBidi" w:hAnsiTheme="majorBidi" w:cstheme="majorBidi"/>
          <w:vertAlign w:val="superscript"/>
          <w:rtl/>
          <w:lang w:bidi="ar-EG"/>
        </w:rPr>
        <w:t>(</w:t>
      </w:r>
      <w:r w:rsidRPr="006D1CBB">
        <w:rPr>
          <w:rStyle w:val="af2"/>
          <w:rFonts w:asciiTheme="majorBidi" w:hAnsiTheme="majorBidi" w:cstheme="majorBidi"/>
          <w:vertAlign w:val="superscript"/>
          <w:rtl/>
          <w:lang w:bidi="ar-EG"/>
        </w:rPr>
        <w:endnoteReference w:id="44"/>
      </w:r>
      <w:r w:rsidRPr="006D1CBB">
        <w:rPr>
          <w:rFonts w:asciiTheme="majorBidi" w:hAnsiTheme="majorBidi" w:cstheme="majorBidi"/>
          <w:vertAlign w:val="superscript"/>
          <w:rtl/>
          <w:lang w:bidi="ar-EG"/>
        </w:rPr>
        <w:t>)</w:t>
      </w:r>
      <w:r w:rsidRPr="006D1CBB">
        <w:rPr>
          <w:rFonts w:asciiTheme="majorBidi" w:hAnsiTheme="majorBidi" w:cstheme="majorBidi"/>
          <w:b w:val="0"/>
          <w:bCs w:val="0"/>
          <w:rtl/>
          <w:lang w:bidi="ar-EG"/>
        </w:rPr>
        <w:t>.</w:t>
      </w:r>
    </w:p>
    <w:p w:rsidR="004D0AB3" w:rsidRPr="006D1CBB" w:rsidRDefault="004D0AB3" w:rsidP="00CA2861">
      <w:pPr>
        <w:pStyle w:val="a4"/>
        <w:numPr>
          <w:ilvl w:val="0"/>
          <w:numId w:val="12"/>
        </w:numPr>
        <w:spacing w:before="120" w:after="120" w:line="360" w:lineRule="auto"/>
        <w:jc w:val="both"/>
        <w:rPr>
          <w:rFonts w:asciiTheme="majorBidi" w:eastAsia="Times New Roman" w:hAnsiTheme="majorBidi" w:cs="PT Bold Heading"/>
          <w:b/>
          <w:bCs/>
          <w:sz w:val="24"/>
          <w:szCs w:val="24"/>
          <w:rtl/>
          <w:lang w:bidi="ar-MA"/>
        </w:rPr>
      </w:pPr>
      <w:r w:rsidRPr="006D1CBB">
        <w:rPr>
          <w:rFonts w:asciiTheme="majorBidi" w:eastAsia="Times New Roman" w:hAnsiTheme="majorBidi" w:cs="PT Bold Heading"/>
          <w:b/>
          <w:bCs/>
          <w:sz w:val="24"/>
          <w:szCs w:val="24"/>
          <w:rtl/>
          <w:lang w:bidi="ar-MA"/>
        </w:rPr>
        <w:t xml:space="preserve">الفئة الثالثة من الدراسات السابقة والمتصلة باستخدام موقع اليوتيوب </w:t>
      </w:r>
      <w:r>
        <w:rPr>
          <w:rFonts w:asciiTheme="majorBidi" w:eastAsia="Times New Roman" w:hAnsiTheme="majorBidi" w:cs="PT Bold Heading" w:hint="cs"/>
          <w:b/>
          <w:bCs/>
          <w:sz w:val="24"/>
          <w:szCs w:val="24"/>
          <w:rtl/>
          <w:lang w:bidi="ar-MA"/>
        </w:rPr>
        <w:t>من قبل</w:t>
      </w:r>
      <w:r w:rsidRPr="006D1CBB">
        <w:rPr>
          <w:rFonts w:asciiTheme="majorBidi" w:eastAsia="Times New Roman" w:hAnsiTheme="majorBidi" w:cs="PT Bold Heading"/>
          <w:b/>
          <w:bCs/>
          <w:sz w:val="24"/>
          <w:szCs w:val="24"/>
          <w:rtl/>
          <w:lang w:bidi="ar-MA"/>
        </w:rPr>
        <w:t xml:space="preserve"> الطلاب والشباب :-</w:t>
      </w:r>
    </w:p>
    <w:p w:rsidR="004D0AB3" w:rsidRPr="006D1CBB" w:rsidRDefault="004D0AB3" w:rsidP="004D0AB3">
      <w:pPr>
        <w:spacing w:before="120" w:after="120" w:line="360" w:lineRule="auto"/>
        <w:jc w:val="both"/>
        <w:rPr>
          <w:rFonts w:asciiTheme="majorBidi" w:hAnsiTheme="majorBidi" w:cstheme="majorBidi"/>
          <w:b/>
          <w:bCs/>
          <w:sz w:val="24"/>
          <w:szCs w:val="24"/>
          <w:rtl/>
          <w:lang w:bidi="ar-EG"/>
        </w:rPr>
      </w:pPr>
      <w:r w:rsidRPr="006D1CBB">
        <w:rPr>
          <w:rFonts w:asciiTheme="majorBidi" w:eastAsia="Times New Roman" w:hAnsiTheme="majorBidi" w:cstheme="majorBidi"/>
          <w:b/>
          <w:bCs/>
          <w:sz w:val="24"/>
          <w:szCs w:val="24"/>
          <w:rtl/>
          <w:lang w:bidi="ar-MA"/>
        </w:rPr>
        <w:t>وتمثل هذه الفئة العديد من الدراسات العربية</w:t>
      </w:r>
      <w:r w:rsidRPr="006D1CBB">
        <w:rPr>
          <w:rFonts w:asciiTheme="majorBidi" w:hAnsiTheme="majorBidi" w:cstheme="majorBidi"/>
          <w:b/>
          <w:bCs/>
          <w:sz w:val="24"/>
          <w:szCs w:val="24"/>
          <w:rtl/>
          <w:lang w:bidi="ar-MA"/>
        </w:rPr>
        <w:t xml:space="preserve"> والأجنبية أيضاً مثل </w:t>
      </w:r>
      <w:r w:rsidRPr="006D1CBB">
        <w:rPr>
          <w:rFonts w:asciiTheme="majorBidi" w:hAnsiTheme="majorBidi" w:cstheme="majorBidi"/>
          <w:b/>
          <w:bCs/>
          <w:kern w:val="36"/>
          <w:sz w:val="24"/>
          <w:szCs w:val="24"/>
          <w:rtl/>
          <w:lang w:bidi="ar-EG"/>
        </w:rPr>
        <w:t xml:space="preserve">دراسة أبو بكر ( 2012 م) </w:t>
      </w:r>
      <w:r w:rsidRPr="006D1CBB">
        <w:rPr>
          <w:rFonts w:asciiTheme="majorBidi" w:hAnsiTheme="majorBidi" w:cstheme="majorBidi"/>
          <w:b/>
          <w:bCs/>
          <w:sz w:val="24"/>
          <w:szCs w:val="24"/>
          <w:rtl/>
          <w:lang w:bidi="ar-EG"/>
        </w:rPr>
        <w:t xml:space="preserve">التى هدفت إلى التعرف على أكثر الإشباعات المتحققة من تعرض المراهقين لملفات الفيديو على موقع اليوتيوب ، والتوصل إلى دوافع استخدام المراهقين للموقع ، وقد تم تطبيق الدراسة ميدانياً على عينة من المراهقين بمحافظة القاهرة البالغين من العمر (15-18) عاماً </w:t>
      </w:r>
      <w:r w:rsidRPr="006D1CBB">
        <w:rPr>
          <w:rFonts w:asciiTheme="majorBidi" w:hAnsiTheme="majorBidi" w:cstheme="majorBidi"/>
          <w:b/>
          <w:bCs/>
          <w:sz w:val="24"/>
          <w:szCs w:val="24"/>
          <w:vertAlign w:val="superscript"/>
          <w:rtl/>
          <w:lang w:bidi="ar-EG"/>
        </w:rPr>
        <w:t xml:space="preserve"> (</w:t>
      </w:r>
      <w:r w:rsidRPr="006D1CBB">
        <w:rPr>
          <w:rStyle w:val="af2"/>
          <w:rFonts w:asciiTheme="majorBidi" w:hAnsiTheme="majorBidi" w:cstheme="majorBidi"/>
          <w:b/>
          <w:bCs/>
          <w:sz w:val="24"/>
          <w:szCs w:val="24"/>
          <w:vertAlign w:val="superscript"/>
          <w:rtl/>
          <w:lang w:bidi="ar-EG"/>
        </w:rPr>
        <w:endnoteReference w:id="45"/>
      </w:r>
      <w:r w:rsidRPr="006D1CBB">
        <w:rPr>
          <w:rFonts w:asciiTheme="majorBidi" w:hAnsiTheme="majorBidi" w:cstheme="majorBidi"/>
          <w:b/>
          <w:bCs/>
          <w:sz w:val="24"/>
          <w:szCs w:val="24"/>
          <w:vertAlign w:val="superscript"/>
          <w:rtl/>
          <w:lang w:bidi="ar-EG"/>
        </w:rPr>
        <w:t xml:space="preserve">) </w:t>
      </w:r>
      <w:r w:rsidRPr="006D1CBB">
        <w:rPr>
          <w:rFonts w:asciiTheme="majorBidi" w:hAnsiTheme="majorBidi" w:cstheme="majorBidi"/>
          <w:b/>
          <w:bCs/>
          <w:sz w:val="24"/>
          <w:szCs w:val="24"/>
          <w:rtl/>
          <w:lang w:bidi="ar-EG"/>
        </w:rPr>
        <w:t xml:space="preserve">، أما </w:t>
      </w:r>
      <w:r w:rsidRPr="006D1CBB">
        <w:rPr>
          <w:rFonts w:asciiTheme="majorBidi" w:hAnsiTheme="majorBidi" w:cstheme="majorBidi"/>
          <w:b/>
          <w:bCs/>
          <w:sz w:val="24"/>
          <w:szCs w:val="24"/>
          <w:rtl/>
          <w:lang w:bidi="ar-MA"/>
        </w:rPr>
        <w:t>دراسة الزامل والعطيوى</w:t>
      </w:r>
      <w:r w:rsidRPr="006D1CBB">
        <w:rPr>
          <w:rFonts w:asciiTheme="majorBidi" w:hAnsiTheme="majorBidi" w:cstheme="majorBidi"/>
          <w:b/>
          <w:bCs/>
          <w:kern w:val="36"/>
          <w:sz w:val="24"/>
          <w:szCs w:val="24"/>
          <w:rtl/>
          <w:lang w:bidi="ar-EG"/>
        </w:rPr>
        <w:t xml:space="preserve"> (2017م) التى أعتمدت على المنهج الوصفى التحليلى فهدفت إلى معرفة واقع تطبيق طالبات الدراسات العليا فى قسم تقنيات التعليم فى جامعة الملك سعود لأدوات الجيل الثانى من الويب وهى الواتس أب وتويتر واليوتيوب </w:t>
      </w:r>
      <w:r w:rsidRPr="006D1CBB">
        <w:rPr>
          <w:rFonts w:asciiTheme="majorBidi" w:hAnsiTheme="majorBidi" w:cstheme="majorBidi"/>
          <w:b/>
          <w:bCs/>
          <w:kern w:val="36"/>
          <w:sz w:val="24"/>
          <w:szCs w:val="24"/>
          <w:vertAlign w:val="superscript"/>
          <w:rtl/>
          <w:lang w:bidi="ar-EG"/>
        </w:rPr>
        <w:t>(</w:t>
      </w:r>
      <w:r w:rsidRPr="006D1CBB">
        <w:rPr>
          <w:rStyle w:val="af2"/>
          <w:rFonts w:asciiTheme="majorBidi" w:hAnsiTheme="majorBidi" w:cstheme="majorBidi"/>
          <w:b/>
          <w:bCs/>
          <w:kern w:val="36"/>
          <w:sz w:val="24"/>
          <w:szCs w:val="24"/>
          <w:vertAlign w:val="superscript"/>
          <w:rtl/>
          <w:lang w:bidi="ar-EG"/>
        </w:rPr>
        <w:endnoteReference w:id="46"/>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kern w:val="36"/>
          <w:sz w:val="24"/>
          <w:szCs w:val="24"/>
          <w:rtl/>
          <w:lang w:bidi="ar-EG"/>
        </w:rPr>
        <w:t xml:space="preserve"> ، وتستكشف دراسة زين الدين (2018م ) الميدانية ظاهرة استخدام وإنشاء الشباب الجامعى المصرى لقنوات اعلامية على موقع اليوتيوب لها خصائص اعلامية ، ودراسة اتجاهات الشباب نحو هذه القنوات وما تقدمه من مضامين سياسية ومجتمعية مختلفة </w:t>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sz w:val="24"/>
          <w:szCs w:val="24"/>
          <w:vertAlign w:val="superscript"/>
          <w:rtl/>
        </w:rPr>
        <w:endnoteReference w:id="47"/>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kern w:val="36"/>
          <w:sz w:val="24"/>
          <w:szCs w:val="24"/>
          <w:rtl/>
          <w:lang w:bidi="ar-EG"/>
        </w:rPr>
        <w:t xml:space="preserve"> ،</w:t>
      </w:r>
      <w:r w:rsidRPr="006D1CBB">
        <w:rPr>
          <w:rFonts w:asciiTheme="majorBidi" w:hAnsiTheme="majorBidi" w:cstheme="majorBidi"/>
          <w:b/>
          <w:bCs/>
          <w:sz w:val="24"/>
          <w:szCs w:val="24"/>
          <w:rtl/>
          <w:lang w:bidi="ar-EG"/>
        </w:rPr>
        <w:t xml:space="preserve"> وركزت </w:t>
      </w:r>
      <w:r w:rsidRPr="006D1CBB">
        <w:rPr>
          <w:rFonts w:asciiTheme="majorBidi" w:hAnsiTheme="majorBidi" w:cstheme="majorBidi"/>
          <w:b/>
          <w:bCs/>
          <w:kern w:val="36"/>
          <w:sz w:val="24"/>
          <w:szCs w:val="24"/>
          <w:rtl/>
          <w:lang w:bidi="ar-EG"/>
        </w:rPr>
        <w:t xml:space="preserve">دراسة عبد السلام ( 2018 م) </w:t>
      </w:r>
      <w:r w:rsidRPr="006D1CBB">
        <w:rPr>
          <w:rFonts w:asciiTheme="majorBidi" w:hAnsiTheme="majorBidi" w:cstheme="majorBidi"/>
          <w:b/>
          <w:bCs/>
          <w:sz w:val="24"/>
          <w:szCs w:val="24"/>
          <w:rtl/>
          <w:lang w:bidi="ar-EG"/>
        </w:rPr>
        <w:t xml:space="preserve">على التعرف على العلاقة بين استخدام المراهقين لفيديوهات قصص النجاح على اليوتيوب ومستوى الطموح ، وتنتمي هذه الدراسة إلى الدراسات الوصفية ، حيث طبقت الدراسة على عينة عشوائية قوامها (400) طالباً وطالبة من مختلف الجامعات المصرية </w:t>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kern w:val="36"/>
          <w:sz w:val="24"/>
          <w:szCs w:val="24"/>
          <w:vertAlign w:val="superscript"/>
          <w:rtl/>
        </w:rPr>
        <w:endnoteReference w:id="48"/>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sz w:val="24"/>
          <w:szCs w:val="24"/>
          <w:rtl/>
          <w:lang w:bidi="ar-EG"/>
        </w:rPr>
        <w:t xml:space="preserve"> ، واستهدفت دراسة الجندى ( 2018م ) رصد دوافع وتوقعات الشباب الجامعى بشأن استخدامهم لمقاطع اليوتيوب التعليمية فى التعلم الذاتى والاشباعات التى تحققت لهم بالفعل نتيجة لذلك الاستخدام وذلك فى ضوء نموذج علمى مقترح من قبل الباحثة للتوصل إلى نتائج تسهم فى التخطيط المستقبلى لتطوير المناهج التعليمية التقليدية </w:t>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kern w:val="36"/>
          <w:sz w:val="24"/>
          <w:szCs w:val="24"/>
          <w:vertAlign w:val="superscript"/>
          <w:rtl/>
          <w:lang w:bidi="ar-EG"/>
        </w:rPr>
        <w:endnoteReference w:id="49"/>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sz w:val="24"/>
          <w:szCs w:val="24"/>
          <w:rtl/>
          <w:lang w:bidi="ar-EG"/>
        </w:rPr>
        <w:t xml:space="preserve"> ، كما هدفت دراسة صالح  </w:t>
      </w:r>
      <w:r>
        <w:rPr>
          <w:rFonts w:asciiTheme="majorBidi" w:hAnsiTheme="majorBidi" w:cstheme="majorBidi" w:hint="cs"/>
          <w:b/>
          <w:bCs/>
          <w:sz w:val="24"/>
          <w:szCs w:val="24"/>
          <w:rtl/>
          <w:lang w:bidi="ar-EG"/>
        </w:rPr>
        <w:t xml:space="preserve">       </w:t>
      </w:r>
      <w:r w:rsidRPr="006D1CBB">
        <w:rPr>
          <w:rFonts w:asciiTheme="majorBidi" w:hAnsiTheme="majorBidi" w:cstheme="majorBidi"/>
          <w:b/>
          <w:bCs/>
          <w:sz w:val="24"/>
          <w:szCs w:val="24"/>
          <w:rtl/>
          <w:lang w:bidi="ar-EG"/>
        </w:rPr>
        <w:t xml:space="preserve">  ( 2018 م) التى أعتمدت على المنهج الوصفى إلى التعرف على تأثيرات مشاهدة الشباب الجامعي الكردى بإقليم كردستان لقنوات اليوتيوب الإخبارية الكردية بأقيم كردستان </w:t>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kern w:val="36"/>
          <w:sz w:val="24"/>
          <w:szCs w:val="24"/>
          <w:vertAlign w:val="superscript"/>
          <w:rtl/>
          <w:lang w:bidi="ar-EG"/>
        </w:rPr>
        <w:endnoteReference w:id="50"/>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sz w:val="24"/>
          <w:szCs w:val="24"/>
          <w:rtl/>
          <w:lang w:bidi="ar-EG"/>
        </w:rPr>
        <w:t xml:space="preserve"> ، وهدفت دراسة الشايع ( 2018م ) التى استخدمت المنهج الوصفى التحليلى والمنهج شبة التجريبى الى التحقق من فاعلية توظيف مقاطع الفيديوهات التشاركية عبر اليوتيوب فى تنمية مهارات انتاج مقاطع الفيديو التعليمية وتحديد مواصفات اختيارها من وجهة نظر طالبات شعبة التربية </w:t>
      </w:r>
      <w:r w:rsidRPr="006D1CBB">
        <w:rPr>
          <w:rFonts w:asciiTheme="majorBidi" w:hAnsiTheme="majorBidi" w:cstheme="majorBidi"/>
          <w:b/>
          <w:bCs/>
          <w:sz w:val="24"/>
          <w:szCs w:val="24"/>
          <w:rtl/>
          <w:lang w:bidi="ar-EG"/>
        </w:rPr>
        <w:lastRenderedPageBreak/>
        <w:t xml:space="preserve">الخاصة بجامعة الأميرة نورة وتصوراتهن نحوها </w:t>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kern w:val="36"/>
          <w:sz w:val="24"/>
          <w:szCs w:val="24"/>
          <w:vertAlign w:val="superscript"/>
          <w:rtl/>
          <w:lang w:bidi="ar-EG"/>
        </w:rPr>
        <w:endnoteReference w:id="51"/>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sz w:val="24"/>
          <w:szCs w:val="24"/>
          <w:rtl/>
          <w:lang w:bidi="ar-EG"/>
        </w:rPr>
        <w:t xml:space="preserve"> ، وهدفت </w:t>
      </w:r>
      <w:r w:rsidRPr="006D1CBB">
        <w:rPr>
          <w:rFonts w:asciiTheme="majorBidi" w:hAnsiTheme="majorBidi" w:cstheme="majorBidi"/>
          <w:b/>
          <w:bCs/>
          <w:kern w:val="36"/>
          <w:sz w:val="24"/>
          <w:szCs w:val="24"/>
          <w:rtl/>
          <w:lang w:bidi="ar-EG"/>
        </w:rPr>
        <w:t xml:space="preserve">دراسة محمد ( 2019 ) التى أعتمدت على المنهج الميدانى  </w:t>
      </w:r>
      <w:r w:rsidRPr="006D1CBB">
        <w:rPr>
          <w:rFonts w:asciiTheme="majorBidi" w:hAnsiTheme="majorBidi" w:cstheme="majorBidi"/>
          <w:b/>
          <w:bCs/>
          <w:sz w:val="24"/>
          <w:szCs w:val="24"/>
          <w:rtl/>
          <w:lang w:bidi="ar-EG"/>
        </w:rPr>
        <w:t xml:space="preserve">إلى التعرف على دور اليوتيوب في تنمية مهارات بعض الأنشطة الفنية لدى المراهقين </w:t>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kern w:val="36"/>
          <w:sz w:val="24"/>
          <w:szCs w:val="24"/>
          <w:vertAlign w:val="superscript"/>
          <w:rtl/>
        </w:rPr>
        <w:endnoteReference w:id="52"/>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sz w:val="24"/>
          <w:szCs w:val="24"/>
          <w:rtl/>
          <w:lang w:bidi="ar-EG"/>
        </w:rPr>
        <w:t>.</w:t>
      </w:r>
    </w:p>
    <w:p w:rsidR="004D0AB3" w:rsidRPr="006D1CBB" w:rsidRDefault="004D0AB3" w:rsidP="004D0AB3">
      <w:pPr>
        <w:spacing w:before="120" w:after="120" w:line="360" w:lineRule="auto"/>
        <w:jc w:val="both"/>
        <w:rPr>
          <w:rFonts w:asciiTheme="majorBidi" w:hAnsiTheme="majorBidi" w:cstheme="majorBidi"/>
          <w:b/>
          <w:bCs/>
          <w:sz w:val="24"/>
          <w:szCs w:val="24"/>
          <w:lang w:bidi="ar-EG"/>
        </w:rPr>
      </w:pPr>
      <w:r w:rsidRPr="006D1CBB">
        <w:rPr>
          <w:rFonts w:asciiTheme="majorBidi" w:hAnsiTheme="majorBidi" w:cstheme="majorBidi"/>
          <w:b/>
          <w:bCs/>
          <w:sz w:val="24"/>
          <w:szCs w:val="24"/>
          <w:rtl/>
          <w:lang w:bidi="ar-EG"/>
        </w:rPr>
        <w:t xml:space="preserve">أما الدراسات الأجنبية التى تناولت استخدام الطلاب لموقع يوتيوب فمنها دراسة  ( </w:t>
      </w:r>
      <w:r w:rsidRPr="006D1CBB">
        <w:rPr>
          <w:rFonts w:asciiTheme="majorBidi" w:hAnsiTheme="majorBidi" w:cstheme="majorBidi"/>
          <w:b/>
          <w:bCs/>
          <w:sz w:val="24"/>
          <w:szCs w:val="24"/>
          <w:lang w:bidi="ar-EG"/>
        </w:rPr>
        <w:t>2015</w:t>
      </w:r>
      <w:r w:rsidRPr="006D1CBB">
        <w:rPr>
          <w:rFonts w:asciiTheme="majorBidi" w:hAnsiTheme="majorBidi" w:cstheme="majorBidi"/>
          <w:b/>
          <w:bCs/>
          <w:sz w:val="24"/>
          <w:szCs w:val="24"/>
          <w:rtl/>
          <w:lang w:bidi="ar-EG"/>
        </w:rPr>
        <w:t xml:space="preserve"> )</w:t>
      </w:r>
      <w:r w:rsidRPr="006D1CBB">
        <w:rPr>
          <w:rFonts w:asciiTheme="majorBidi" w:hAnsiTheme="majorBidi" w:cstheme="majorBidi"/>
          <w:b/>
          <w:bCs/>
          <w:sz w:val="24"/>
          <w:szCs w:val="24"/>
          <w:lang w:bidi="ar-EG"/>
        </w:rPr>
        <w:t xml:space="preserve"> Buzzetto </w:t>
      </w:r>
      <w:r w:rsidRPr="006D1CBB">
        <w:rPr>
          <w:rFonts w:asciiTheme="majorBidi" w:hAnsiTheme="majorBidi" w:cstheme="majorBidi"/>
          <w:b/>
          <w:bCs/>
          <w:sz w:val="24"/>
          <w:szCs w:val="24"/>
          <w:rtl/>
          <w:lang w:bidi="ar-EG"/>
        </w:rPr>
        <w:t xml:space="preserve"> التى أجريت في مؤسسة تخدم أقلية في وسط المحيط الأطلسي وذلك لفحص آراء الطلاب فيما يتعلق باستخدام مقاطع فيديو اليوتيوب في الدورات الدراسية عبر الإنترنت وفى الفصول الدراسية </w:t>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kern w:val="36"/>
          <w:sz w:val="24"/>
          <w:szCs w:val="24"/>
          <w:vertAlign w:val="superscript"/>
          <w:rtl/>
          <w:lang w:bidi="ar-EG"/>
        </w:rPr>
        <w:endnoteReference w:id="53"/>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sz w:val="24"/>
          <w:szCs w:val="24"/>
          <w:rtl/>
          <w:lang w:bidi="ar-EG"/>
        </w:rPr>
        <w:t xml:space="preserve"> ، كما هدفت دراسة </w:t>
      </w:r>
      <w:r w:rsidRPr="006D1CBB">
        <w:rPr>
          <w:rFonts w:asciiTheme="majorBidi" w:hAnsiTheme="majorBidi" w:cstheme="majorBidi"/>
          <w:b/>
          <w:bCs/>
          <w:sz w:val="24"/>
          <w:szCs w:val="24"/>
          <w:lang w:bidi="ar-EG"/>
        </w:rPr>
        <w:t xml:space="preserve">2017) </w:t>
      </w:r>
      <w:r w:rsidRPr="006D1CBB">
        <w:rPr>
          <w:rFonts w:asciiTheme="majorBidi" w:hAnsiTheme="majorBidi" w:cstheme="majorBidi"/>
          <w:b/>
          <w:bCs/>
          <w:sz w:val="24"/>
          <w:szCs w:val="24"/>
          <w:rtl/>
          <w:lang w:bidi="ar-EG"/>
        </w:rPr>
        <w:t xml:space="preserve">) </w:t>
      </w:r>
      <w:r w:rsidRPr="006D1CBB">
        <w:rPr>
          <w:rFonts w:asciiTheme="majorBidi" w:hAnsiTheme="majorBidi" w:cstheme="majorBidi"/>
          <w:b/>
          <w:bCs/>
          <w:sz w:val="24"/>
          <w:szCs w:val="24"/>
          <w:lang w:bidi="ar-EG"/>
        </w:rPr>
        <w:t>Almobarraz</w:t>
      </w:r>
      <w:r w:rsidRPr="006D1CBB">
        <w:rPr>
          <w:rFonts w:asciiTheme="majorBidi" w:hAnsiTheme="majorBidi" w:cstheme="majorBidi"/>
          <w:b/>
          <w:bCs/>
          <w:sz w:val="24"/>
          <w:szCs w:val="24"/>
          <w:rtl/>
          <w:lang w:bidi="ar-EG"/>
        </w:rPr>
        <w:t xml:space="preserve">  الميدانية إلى استكشاف تصورات ومواقف وتجارب طلاب المرحلة الجامعية بجامعة الأمام محمد بالمملكة العربية السعودية المتعلقة باستخدام اليوتيوب كمصدر معلومات لدعم تعلمهم  ، وكذلك فحص استخدام اليوتيوب من قبل الأساتذة فى أنشطة الدورات التعليمية والتدريبية </w:t>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kern w:val="36"/>
          <w:sz w:val="24"/>
          <w:szCs w:val="24"/>
          <w:vertAlign w:val="superscript"/>
          <w:rtl/>
          <w:lang w:bidi="ar-EG"/>
        </w:rPr>
        <w:endnoteReference w:id="54"/>
      </w:r>
      <w:r w:rsidRPr="006D1CBB">
        <w:rPr>
          <w:rFonts w:asciiTheme="majorBidi" w:hAnsiTheme="majorBidi" w:cstheme="majorBidi"/>
          <w:b/>
          <w:bCs/>
          <w:kern w:val="36"/>
          <w:sz w:val="24"/>
          <w:szCs w:val="24"/>
          <w:vertAlign w:val="superscript"/>
          <w:rtl/>
          <w:lang w:bidi="ar-EG"/>
        </w:rPr>
        <w:t>)</w:t>
      </w:r>
      <w:r w:rsidRPr="006D1CBB">
        <w:rPr>
          <w:rFonts w:asciiTheme="majorBidi" w:hAnsiTheme="majorBidi" w:cstheme="majorBidi"/>
          <w:b/>
          <w:bCs/>
          <w:sz w:val="24"/>
          <w:szCs w:val="24"/>
          <w:rtl/>
          <w:lang w:bidi="ar-EG"/>
        </w:rPr>
        <w:t xml:space="preserve"> ، </w:t>
      </w:r>
    </w:p>
    <w:p w:rsidR="004D0AB3" w:rsidRPr="00D43EEC" w:rsidRDefault="004D0AB3" w:rsidP="00CA2861">
      <w:pPr>
        <w:pStyle w:val="a4"/>
        <w:numPr>
          <w:ilvl w:val="0"/>
          <w:numId w:val="12"/>
        </w:numPr>
        <w:spacing w:before="120" w:after="120" w:line="360" w:lineRule="auto"/>
        <w:jc w:val="both"/>
        <w:rPr>
          <w:rFonts w:asciiTheme="majorBidi" w:eastAsia="Times New Roman" w:hAnsiTheme="majorBidi" w:cs="PT Bold Heading"/>
          <w:b/>
          <w:bCs/>
          <w:sz w:val="24"/>
          <w:szCs w:val="24"/>
          <w:rtl/>
          <w:lang w:bidi="ar-MA"/>
        </w:rPr>
      </w:pPr>
      <w:r w:rsidRPr="00D43EEC">
        <w:rPr>
          <w:rFonts w:asciiTheme="majorBidi" w:eastAsia="Times New Roman" w:hAnsiTheme="majorBidi" w:cs="PT Bold Heading"/>
          <w:b/>
          <w:bCs/>
          <w:sz w:val="24"/>
          <w:szCs w:val="24"/>
          <w:rtl/>
          <w:lang w:bidi="ar-MA"/>
        </w:rPr>
        <w:t xml:space="preserve">الفئة الرابعة من الدراسات السابقة والمتصلة باستخدام اليوتيوب </w:t>
      </w:r>
      <w:r>
        <w:rPr>
          <w:rFonts w:asciiTheme="majorBidi" w:eastAsia="Times New Roman" w:hAnsiTheme="majorBidi" w:cs="PT Bold Heading" w:hint="cs"/>
          <w:b/>
          <w:bCs/>
          <w:sz w:val="24"/>
          <w:szCs w:val="24"/>
          <w:rtl/>
          <w:lang w:bidi="ar-MA"/>
        </w:rPr>
        <w:t>من قبل</w:t>
      </w:r>
      <w:r w:rsidRPr="00D43EEC">
        <w:rPr>
          <w:rFonts w:asciiTheme="majorBidi" w:eastAsia="Times New Roman" w:hAnsiTheme="majorBidi" w:cs="PT Bold Heading"/>
          <w:b/>
          <w:bCs/>
          <w:sz w:val="24"/>
          <w:szCs w:val="24"/>
          <w:rtl/>
          <w:lang w:bidi="ar-MA"/>
        </w:rPr>
        <w:t xml:space="preserve"> أعضاء هيئة التدريس والمعلمين :-</w:t>
      </w:r>
    </w:p>
    <w:p w:rsidR="004D0AB3" w:rsidRPr="006D1CBB" w:rsidRDefault="004D0AB3" w:rsidP="004D0AB3">
      <w:pPr>
        <w:pStyle w:val="4"/>
        <w:bidi/>
        <w:spacing w:before="120" w:beforeAutospacing="0" w:after="120" w:afterAutospacing="0" w:line="360" w:lineRule="auto"/>
        <w:jc w:val="both"/>
        <w:rPr>
          <w:rFonts w:asciiTheme="majorBidi" w:hAnsiTheme="majorBidi" w:cstheme="majorBidi"/>
          <w:kern w:val="36"/>
          <w:rtl/>
          <w:lang w:bidi="ar-EG"/>
        </w:rPr>
      </w:pPr>
      <w:r w:rsidRPr="006D1CBB">
        <w:rPr>
          <w:rFonts w:asciiTheme="majorBidi" w:hAnsiTheme="majorBidi" w:cstheme="majorBidi"/>
          <w:kern w:val="36"/>
          <w:rtl/>
          <w:lang w:bidi="ar-EG"/>
        </w:rPr>
        <w:t xml:space="preserve">وتمثل هذه الفئة القليل من الدراسات العربية والأجنبية على عكس الدراسات فى الفئات السابقة ، مثل دراسة عبد الهادى ( 2014م ) والتى هدفت إلى معرفة واقع استخدام أعضاء هيئة التدريس والطلاب فى الكليات العلمية بجامعة الملك عبد العزيز لليوتيوب فى العملية التعليمية ، ودرجة استفادة الطلاب وأعضاء هيئة التدريس من اليوتيوب ، وفى هذه الدراسة تم استخدام المنهج المسحى واستخدام أداة الاستبيان لتطبيقها على عينة عشوائية على كل من الطلاب وأعضاء هيئة التدريس ، وانتهت الدراسة إلى أن هناك اهتمام من جانب الطلاب وأعضاء هيئة التدريس نحو استخدام اليوتيوب فى التعليم </w:t>
      </w:r>
      <w:r w:rsidRPr="006D1CBB">
        <w:rPr>
          <w:rFonts w:asciiTheme="majorBidi" w:eastAsiaTheme="minorHAnsi" w:hAnsiTheme="majorBidi" w:cstheme="majorBidi"/>
          <w:vertAlign w:val="superscript"/>
          <w:rtl/>
        </w:rPr>
        <w:t>(</w:t>
      </w:r>
      <w:r w:rsidRPr="006D1CBB">
        <w:rPr>
          <w:rFonts w:asciiTheme="majorBidi" w:eastAsiaTheme="minorHAnsi" w:hAnsiTheme="majorBidi" w:cstheme="majorBidi"/>
          <w:vertAlign w:val="superscript"/>
          <w:rtl/>
        </w:rPr>
        <w:endnoteReference w:id="55"/>
      </w:r>
      <w:r w:rsidRPr="006D1CBB">
        <w:rPr>
          <w:rFonts w:asciiTheme="majorBidi" w:eastAsiaTheme="minorHAnsi" w:hAnsiTheme="majorBidi" w:cstheme="majorBidi"/>
          <w:kern w:val="36"/>
          <w:vertAlign w:val="superscript"/>
          <w:rtl/>
          <w:lang w:bidi="ar-EG"/>
        </w:rPr>
        <w:t>)</w:t>
      </w:r>
      <w:r w:rsidRPr="006D1CBB">
        <w:rPr>
          <w:rFonts w:asciiTheme="majorBidi" w:hAnsiTheme="majorBidi" w:cstheme="majorBidi"/>
          <w:kern w:val="36"/>
          <w:rtl/>
          <w:lang w:bidi="ar-EG"/>
        </w:rPr>
        <w:t xml:space="preserve"> ، كما هدفت دراسة  شاهر ( 2019 ) إلى التعرف على واقع توظيف معلمي الرياضيات لموقع اليوتيوب في توضيح مفاهيم الرياضيات ، وللإجابة عن سؤالي الدراسة استخدمت الباحثة المنهج الوصفي التحليلي ، حيث قامت باستخدام الاستبيان كأداة لجمع المعلومات ، وقد توصلت الدراسة إلى عدة نتائج أهمها أن أكبر درجة في توظيف موقع اليوتيوب</w:t>
      </w:r>
      <w:r w:rsidRPr="006D1CBB">
        <w:rPr>
          <w:rFonts w:asciiTheme="majorBidi" w:hAnsiTheme="majorBidi" w:cstheme="majorBidi"/>
          <w:kern w:val="36"/>
          <w:lang w:bidi="ar-EG"/>
        </w:rPr>
        <w:t xml:space="preserve"> </w:t>
      </w:r>
      <w:r w:rsidRPr="006D1CBB">
        <w:rPr>
          <w:rFonts w:asciiTheme="majorBidi" w:hAnsiTheme="majorBidi" w:cstheme="majorBidi"/>
          <w:kern w:val="36"/>
          <w:rtl/>
          <w:lang w:bidi="ar-EG"/>
        </w:rPr>
        <w:t>في توضيح مفاهيم الرياضيات كانت في البحث عن فيديوهات اليوتيوب التي توضح مفاهيم الرياضيات المرتبطة بالمنهج كما بينت الدراسة العقبات التي تواجه توظيف موقع اليوتيوب</w:t>
      </w:r>
      <w:r w:rsidRPr="006D1CBB">
        <w:rPr>
          <w:rFonts w:asciiTheme="majorBidi" w:hAnsiTheme="majorBidi" w:cstheme="majorBidi"/>
          <w:kern w:val="36"/>
          <w:lang w:bidi="ar-EG"/>
        </w:rPr>
        <w:t xml:space="preserve"> </w:t>
      </w:r>
      <w:r w:rsidRPr="006D1CBB">
        <w:rPr>
          <w:rFonts w:asciiTheme="majorBidi" w:hAnsiTheme="majorBidi" w:cstheme="majorBidi"/>
          <w:kern w:val="36"/>
          <w:rtl/>
          <w:lang w:bidi="ar-EG"/>
        </w:rPr>
        <w:t xml:space="preserve">في توضيح مفاهيم الرياضيات </w:t>
      </w:r>
      <w:r w:rsidRPr="006D1CBB">
        <w:rPr>
          <w:rFonts w:asciiTheme="majorBidi" w:eastAsiaTheme="minorHAnsi" w:hAnsiTheme="majorBidi" w:cstheme="majorBidi"/>
          <w:vertAlign w:val="superscript"/>
          <w:rtl/>
        </w:rPr>
        <w:t>(</w:t>
      </w:r>
      <w:r w:rsidRPr="006D1CBB">
        <w:rPr>
          <w:rFonts w:asciiTheme="majorBidi" w:eastAsiaTheme="minorHAnsi" w:hAnsiTheme="majorBidi" w:cstheme="majorBidi"/>
          <w:vertAlign w:val="superscript"/>
          <w:rtl/>
        </w:rPr>
        <w:endnoteReference w:id="56"/>
      </w:r>
      <w:r w:rsidRPr="006D1CBB">
        <w:rPr>
          <w:rFonts w:asciiTheme="majorBidi" w:eastAsiaTheme="minorHAnsi" w:hAnsiTheme="majorBidi" w:cstheme="majorBidi"/>
          <w:vertAlign w:val="superscript"/>
          <w:rtl/>
        </w:rPr>
        <w:t>)</w:t>
      </w:r>
      <w:r w:rsidRPr="006D1CBB">
        <w:rPr>
          <w:rFonts w:asciiTheme="majorBidi" w:hAnsiTheme="majorBidi" w:cstheme="majorBidi"/>
          <w:kern w:val="36"/>
          <w:rtl/>
          <w:lang w:bidi="ar-EG"/>
        </w:rPr>
        <w:t xml:space="preserve"> ، ومن الدراسات الأجنبية هدفت دراسة (</w:t>
      </w:r>
      <w:r w:rsidRPr="006D1CBB">
        <w:rPr>
          <w:rFonts w:asciiTheme="majorBidi" w:hAnsiTheme="majorBidi" w:cstheme="majorBidi"/>
          <w:kern w:val="36"/>
          <w:lang w:bidi="ar-EG"/>
        </w:rPr>
        <w:t>Burke and Snyder (2016</w:t>
      </w:r>
      <w:r w:rsidRPr="006D1CBB">
        <w:rPr>
          <w:rFonts w:asciiTheme="majorBidi" w:hAnsiTheme="majorBidi" w:cstheme="majorBidi"/>
          <w:kern w:val="36"/>
          <w:rtl/>
          <w:lang w:bidi="ar-EG"/>
        </w:rPr>
        <w:t xml:space="preserve">  إلى تحديد استخدام أعضاء هيئة التدريس الحالى والمحتمل لموقع اليوتيوب فى الفصول الدراسية ، وتحديد اتجاهات أعضاء هيئة التدريس لفوائد اليوتيوب كمصدر للتعلم الصحى داخل الفصول الدراسية والدروس على الخط المباشر ، وتحديد القيود المحتملة والتحديات المتصلة باستخدام هذه المصادر المباشرة ، وقد استخدمت الدراسة استبيان على الخط المباشر تم تطبيقه على عينة عشوائية تتراوح 24 عضو هيئة تدريس ممن يدرسون فى جامعة </w:t>
      </w:r>
      <w:r w:rsidRPr="006D1CBB">
        <w:rPr>
          <w:rFonts w:asciiTheme="majorBidi" w:hAnsiTheme="majorBidi" w:cstheme="majorBidi"/>
          <w:kern w:val="36"/>
          <w:lang w:bidi="ar-EG"/>
        </w:rPr>
        <w:t>Southeastern</w:t>
      </w:r>
      <w:r w:rsidRPr="006D1CBB">
        <w:rPr>
          <w:rFonts w:asciiTheme="majorBidi" w:hAnsiTheme="majorBidi" w:cstheme="majorBidi"/>
          <w:kern w:val="36"/>
          <w:rtl/>
          <w:lang w:bidi="ar-EG"/>
        </w:rPr>
        <w:t xml:space="preserve"> بالمملكة المتحدة ، واشارت النتائج أن اعضاء هيئة التدريس بشكل عام يستخدمون اليوتيوب فى مقرراتهم على اعتبار أنها مصدر تدريسى فعال لتحسين مادة مقرر تعليم الصحة ، وقد اقترحت الدراسة بضرورة استخدام اليوتيوب فى تدريس المقررات الأخرى بالجامعة بالإضافة الى مقرر الصحة العامة</w:t>
      </w:r>
      <w:r w:rsidRPr="006D1CBB">
        <w:rPr>
          <w:rFonts w:asciiTheme="majorBidi" w:eastAsiaTheme="minorHAnsi" w:hAnsiTheme="majorBidi" w:cstheme="majorBidi"/>
          <w:vertAlign w:val="superscript"/>
          <w:rtl/>
        </w:rPr>
        <w:t>(</w:t>
      </w:r>
      <w:r w:rsidRPr="006D1CBB">
        <w:rPr>
          <w:rFonts w:asciiTheme="majorBidi" w:eastAsiaTheme="minorHAnsi" w:hAnsiTheme="majorBidi" w:cstheme="majorBidi"/>
          <w:vertAlign w:val="superscript"/>
          <w:rtl/>
        </w:rPr>
        <w:endnoteReference w:id="57"/>
      </w:r>
      <w:r w:rsidRPr="006D1CBB">
        <w:rPr>
          <w:rFonts w:asciiTheme="majorBidi" w:eastAsiaTheme="minorHAnsi" w:hAnsiTheme="majorBidi" w:cstheme="majorBidi"/>
          <w:vertAlign w:val="superscript"/>
          <w:rtl/>
        </w:rPr>
        <w:t>)</w:t>
      </w:r>
      <w:r w:rsidRPr="006D1CBB">
        <w:rPr>
          <w:rFonts w:asciiTheme="majorBidi" w:hAnsiTheme="majorBidi" w:cstheme="majorBidi"/>
          <w:kern w:val="36"/>
          <w:rtl/>
          <w:lang w:bidi="ar-EG"/>
        </w:rPr>
        <w:t>.</w:t>
      </w:r>
    </w:p>
    <w:p w:rsidR="004D0AB3" w:rsidRPr="000E3DAA" w:rsidRDefault="004D0AB3" w:rsidP="004D0AB3">
      <w:pPr>
        <w:jc w:val="lowKashida"/>
        <w:rPr>
          <w:rFonts w:cs="PT Bold Heading"/>
          <w:b/>
          <w:bCs/>
          <w:sz w:val="30"/>
          <w:szCs w:val="30"/>
          <w:lang w:bidi="ar-EG"/>
        </w:rPr>
      </w:pPr>
      <w:r w:rsidRPr="000E3DAA">
        <w:rPr>
          <w:rFonts w:cs="PT Bold Heading" w:hint="cs"/>
          <w:b/>
          <w:bCs/>
          <w:sz w:val="30"/>
          <w:szCs w:val="30"/>
          <w:rtl/>
          <w:lang w:bidi="ar-EG"/>
        </w:rPr>
        <w:t xml:space="preserve">2/8/2. </w:t>
      </w:r>
      <w:r w:rsidRPr="000E3DAA">
        <w:rPr>
          <w:rFonts w:asciiTheme="majorBidi" w:hAnsiTheme="majorBidi" w:cs="PT Bold Heading" w:hint="cs"/>
          <w:b/>
          <w:bCs/>
          <w:sz w:val="30"/>
          <w:szCs w:val="30"/>
          <w:rtl/>
        </w:rPr>
        <w:t>الاختلاف بين دراسة الباحث والدراسات السابقة</w:t>
      </w:r>
    </w:p>
    <w:p w:rsidR="004D0AB3" w:rsidRPr="00D43EEC" w:rsidRDefault="004D0AB3" w:rsidP="004D0AB3">
      <w:pPr>
        <w:pStyle w:val="4"/>
        <w:bidi/>
        <w:spacing w:before="120" w:beforeAutospacing="0" w:after="120" w:afterAutospacing="0" w:line="360" w:lineRule="auto"/>
        <w:jc w:val="both"/>
        <w:rPr>
          <w:rFonts w:asciiTheme="majorBidi" w:hAnsiTheme="majorBidi" w:cstheme="majorBidi"/>
          <w:rtl/>
          <w:lang w:bidi="ar-EG"/>
        </w:rPr>
      </w:pPr>
      <w:r w:rsidRPr="00D43EEC">
        <w:rPr>
          <w:rFonts w:asciiTheme="majorBidi" w:hAnsiTheme="majorBidi" w:cstheme="majorBidi"/>
          <w:rtl/>
        </w:rPr>
        <w:lastRenderedPageBreak/>
        <w:t>النقاط التالية توضح أهم الملاحظات على الدراسات السابقة والتى توضح تفرد دراسة الباحث :-</w:t>
      </w:r>
    </w:p>
    <w:p w:rsidR="004D0AB3" w:rsidRPr="00D43EEC" w:rsidRDefault="004D0AB3" w:rsidP="004D0AB3">
      <w:pPr>
        <w:pStyle w:val="a4"/>
        <w:numPr>
          <w:ilvl w:val="0"/>
          <w:numId w:val="8"/>
        </w:numPr>
        <w:tabs>
          <w:tab w:val="left" w:pos="368"/>
        </w:tabs>
        <w:spacing w:before="120" w:after="120" w:line="360" w:lineRule="auto"/>
        <w:contextualSpacing w:val="0"/>
        <w:jc w:val="both"/>
        <w:rPr>
          <w:rFonts w:asciiTheme="majorBidi" w:hAnsiTheme="majorBidi" w:cstheme="majorBidi"/>
          <w:b/>
          <w:bCs/>
          <w:sz w:val="24"/>
          <w:szCs w:val="24"/>
        </w:rPr>
      </w:pPr>
      <w:r w:rsidRPr="00D43EEC">
        <w:rPr>
          <w:rFonts w:asciiTheme="majorBidi" w:hAnsiTheme="majorBidi" w:cstheme="majorBidi"/>
          <w:b/>
          <w:bCs/>
          <w:sz w:val="24"/>
          <w:szCs w:val="24"/>
          <w:rtl/>
        </w:rPr>
        <w:t>على عكس دراسة الباحث ، تناولت معظم الدراسات موضوع اليوتيوب من زاوية واحدة فقط وهى مدى استخدام الفيديوهات التى يتيحها الموقع ، والقليل من الدراسات التى أهتمت بالزاوية الأخرى الهامة والتى يتيحها اليوتيوب وهى القدرة على انتاج قنوات خاصة بالمستخدمين ، ومدى قدرة المستخدمين على انتاجها بشكل فعال وسليم.</w:t>
      </w:r>
    </w:p>
    <w:p w:rsidR="004D0AB3" w:rsidRPr="00D43EEC" w:rsidRDefault="004D0AB3" w:rsidP="004D0AB3">
      <w:pPr>
        <w:pStyle w:val="a4"/>
        <w:numPr>
          <w:ilvl w:val="0"/>
          <w:numId w:val="8"/>
        </w:numPr>
        <w:tabs>
          <w:tab w:val="left" w:pos="368"/>
        </w:tabs>
        <w:spacing w:before="120" w:after="120" w:line="360" w:lineRule="auto"/>
        <w:contextualSpacing w:val="0"/>
        <w:jc w:val="both"/>
        <w:rPr>
          <w:rFonts w:asciiTheme="majorBidi" w:hAnsiTheme="majorBidi" w:cstheme="majorBidi"/>
          <w:b/>
          <w:bCs/>
          <w:sz w:val="24"/>
          <w:szCs w:val="24"/>
        </w:rPr>
      </w:pPr>
      <w:r w:rsidRPr="00D43EEC">
        <w:rPr>
          <w:rFonts w:asciiTheme="majorBidi" w:hAnsiTheme="majorBidi" w:cstheme="majorBidi"/>
          <w:b/>
          <w:bCs/>
          <w:sz w:val="24"/>
          <w:szCs w:val="24"/>
          <w:rtl/>
        </w:rPr>
        <w:t>نظرت الدراسات السابقة لموقع اليوتيوب على أنه مستودع للفيديوهات فقط ، لا يمكن سوى مشاهدة الفيديوهات ، ولم تحصر كما قامت دراسة الباحث الملامح والخدمات والوظائف العديدة والحديثة التى يتيحها موقع اليوتيوب حالياً.</w:t>
      </w:r>
    </w:p>
    <w:p w:rsidR="004D0AB3" w:rsidRPr="00D43EEC" w:rsidRDefault="004D0AB3" w:rsidP="004D0AB3">
      <w:pPr>
        <w:pStyle w:val="4"/>
        <w:numPr>
          <w:ilvl w:val="0"/>
          <w:numId w:val="8"/>
        </w:numPr>
        <w:bidi/>
        <w:spacing w:before="120" w:beforeAutospacing="0" w:after="120" w:afterAutospacing="0" w:line="360" w:lineRule="auto"/>
        <w:jc w:val="both"/>
        <w:rPr>
          <w:rFonts w:asciiTheme="majorBidi" w:hAnsiTheme="majorBidi" w:cstheme="majorBidi"/>
          <w:kern w:val="36"/>
          <w:lang w:bidi="ar-EG"/>
        </w:rPr>
      </w:pPr>
      <w:r w:rsidRPr="00D43EEC">
        <w:rPr>
          <w:rFonts w:asciiTheme="majorBidi" w:hAnsiTheme="majorBidi" w:cstheme="majorBidi"/>
          <w:kern w:val="36"/>
          <w:rtl/>
          <w:lang w:bidi="ar-EG"/>
        </w:rPr>
        <w:t>معظم الدراسات تركز على الاستخدامات التعليمية لليوتيوب بينما تركز هذه الدراسة ليس فقط على الاستخدامات التعليمية ولكن على استخدامها باعتبارها مصادر معلومات رقمية يمكن الاستفادة منها  فى التطوير المهنى والعلمى والتثقيفى بالإضافة إلى الاستخدامات التعليمية.</w:t>
      </w:r>
    </w:p>
    <w:p w:rsidR="004D0AB3" w:rsidRPr="00D43EEC" w:rsidRDefault="004D0AB3" w:rsidP="004D0AB3">
      <w:pPr>
        <w:pStyle w:val="4"/>
        <w:numPr>
          <w:ilvl w:val="0"/>
          <w:numId w:val="8"/>
        </w:numPr>
        <w:bidi/>
        <w:spacing w:before="120" w:beforeAutospacing="0" w:after="120" w:afterAutospacing="0" w:line="360" w:lineRule="auto"/>
        <w:jc w:val="both"/>
        <w:rPr>
          <w:rFonts w:asciiTheme="majorBidi" w:hAnsiTheme="majorBidi" w:cstheme="majorBidi"/>
          <w:kern w:val="36"/>
          <w:lang w:bidi="ar-EG"/>
        </w:rPr>
      </w:pPr>
      <w:r w:rsidRPr="00D43EEC">
        <w:rPr>
          <w:rFonts w:asciiTheme="majorBidi" w:hAnsiTheme="majorBidi" w:cstheme="majorBidi"/>
          <w:kern w:val="36"/>
          <w:rtl/>
          <w:lang w:bidi="ar-EG"/>
        </w:rPr>
        <w:t>كل الدراسات المذكورة لم تتناول مصادر المعلومات المرئية المتاحة بقنوات اليوتيوب التعليمية المتاحة بالأقسام التعليمية الحديثة بموقع اليوتيوب بالرغم أن هذه القنوات تتضمن فيديوهات تعليمية تم تطويرها من قبل خبراء وعلماء فى التخصصات المختلفة ، لذلك تتضمن مصادر معلومات موثوقة ودقيقة بشكل كبير.</w:t>
      </w:r>
    </w:p>
    <w:p w:rsidR="004D0AB3" w:rsidRPr="00D43EEC" w:rsidRDefault="004D0AB3" w:rsidP="004D0AB3">
      <w:pPr>
        <w:pStyle w:val="4"/>
        <w:numPr>
          <w:ilvl w:val="0"/>
          <w:numId w:val="8"/>
        </w:numPr>
        <w:bidi/>
        <w:spacing w:before="120" w:beforeAutospacing="0" w:after="120" w:afterAutospacing="0" w:line="360" w:lineRule="auto"/>
        <w:jc w:val="both"/>
        <w:rPr>
          <w:rFonts w:asciiTheme="majorBidi" w:hAnsiTheme="majorBidi" w:cstheme="majorBidi"/>
          <w:kern w:val="36"/>
          <w:lang w:bidi="ar-EG"/>
        </w:rPr>
      </w:pPr>
      <w:r w:rsidRPr="00D43EEC">
        <w:rPr>
          <w:rFonts w:asciiTheme="majorBidi" w:hAnsiTheme="majorBidi" w:cstheme="majorBidi"/>
          <w:kern w:val="36"/>
          <w:rtl/>
          <w:lang w:bidi="ar-EG"/>
        </w:rPr>
        <w:t xml:space="preserve">على عكس دراسة الباحث ركزت معظم الدراسات على رصد استخدام الشباب والطلبة لشبكة اليوتيوب ، بالرغم أن أعضاء هيئة التدريس يلعبون دوراً كبيراً فى توجيه الطلاب نحو مقاطع الفيديوهات المفيدة بقنوات اليوتيوب التعليمية ، كما لا يوجد أى دراسة تناولت مجتمع الدراسة وهو أعضاء هيئة التدريس بكلية الطب بجامعة بنها. </w:t>
      </w:r>
    </w:p>
    <w:p w:rsidR="004D0AB3" w:rsidRPr="00D43EEC" w:rsidRDefault="004D0AB3" w:rsidP="004D0AB3">
      <w:pPr>
        <w:pStyle w:val="4"/>
        <w:numPr>
          <w:ilvl w:val="0"/>
          <w:numId w:val="8"/>
        </w:numPr>
        <w:bidi/>
        <w:spacing w:before="120" w:beforeAutospacing="0" w:after="120" w:afterAutospacing="0" w:line="360" w:lineRule="auto"/>
        <w:jc w:val="both"/>
        <w:rPr>
          <w:rFonts w:asciiTheme="majorBidi" w:hAnsiTheme="majorBidi" w:cstheme="majorBidi"/>
          <w:kern w:val="36"/>
          <w:lang w:bidi="ar-EG"/>
        </w:rPr>
      </w:pPr>
      <w:r w:rsidRPr="00D43EEC">
        <w:rPr>
          <w:rFonts w:asciiTheme="majorBidi" w:hAnsiTheme="majorBidi" w:cstheme="majorBidi"/>
          <w:kern w:val="36"/>
          <w:rtl/>
          <w:lang w:bidi="ar-EG"/>
        </w:rPr>
        <w:t>الدراسات التى أهتمت باستخدام اليوتيوب فى تدريس مقررات معينة ركزت على الموسيقى والفنون وتعليم اللغات بشكل خاص ولا يوجد دراسة تتناولها فى تدريس العلوم الصحية والطبية.</w:t>
      </w:r>
    </w:p>
    <w:p w:rsidR="004D0AB3" w:rsidRPr="00C039E6" w:rsidRDefault="004D0AB3" w:rsidP="004D0AB3">
      <w:pPr>
        <w:pStyle w:val="4"/>
        <w:numPr>
          <w:ilvl w:val="0"/>
          <w:numId w:val="8"/>
        </w:numPr>
        <w:bidi/>
        <w:spacing w:before="120" w:beforeAutospacing="0" w:after="120" w:afterAutospacing="0" w:line="360" w:lineRule="auto"/>
        <w:jc w:val="both"/>
        <w:rPr>
          <w:rFonts w:asciiTheme="majorBidi" w:hAnsiTheme="majorBidi" w:cstheme="majorBidi"/>
          <w:kern w:val="36"/>
          <w:lang w:bidi="ar-EG"/>
        </w:rPr>
      </w:pPr>
      <w:r w:rsidRPr="00D43EEC">
        <w:rPr>
          <w:rFonts w:asciiTheme="majorBidi" w:hAnsiTheme="majorBidi" w:cstheme="majorBidi"/>
          <w:kern w:val="36"/>
          <w:rtl/>
          <w:lang w:bidi="ar-EG"/>
        </w:rPr>
        <w:t>الجانب النظرى لدراسة الباحث أكثر شمولاً منه فى الدراسات السابقة ، والذى جزءً كبيراً منه استنتجه الباحث من تحليله لوظائف اليوتيوب على الموقع نفسه ، وقوائم</w:t>
      </w:r>
      <w:r>
        <w:rPr>
          <w:rFonts w:asciiTheme="majorBidi" w:hAnsiTheme="majorBidi" w:cstheme="majorBidi"/>
          <w:kern w:val="36"/>
          <w:rtl/>
          <w:lang w:bidi="ar-EG"/>
        </w:rPr>
        <w:t xml:space="preserve"> المساعدة التى يتيحها ، ومن بعض</w:t>
      </w:r>
      <w:r>
        <w:rPr>
          <w:rFonts w:asciiTheme="majorBidi" w:hAnsiTheme="majorBidi" w:cstheme="majorBidi" w:hint="cs"/>
          <w:kern w:val="36"/>
          <w:rtl/>
          <w:lang w:bidi="ar-EG"/>
        </w:rPr>
        <w:t xml:space="preserve"> </w:t>
      </w:r>
      <w:r w:rsidRPr="00D43EEC">
        <w:rPr>
          <w:rFonts w:asciiTheme="majorBidi" w:hAnsiTheme="majorBidi" w:cstheme="majorBidi"/>
          <w:kern w:val="36"/>
          <w:rtl/>
          <w:lang w:bidi="ar-EG"/>
        </w:rPr>
        <w:t>الدراسات الأخرى التى وضحت وظائفه المختلفة.</w:t>
      </w:r>
    </w:p>
    <w:p w:rsidR="004D0AB3" w:rsidRPr="00C26AA6" w:rsidRDefault="004D0AB3" w:rsidP="004D0AB3">
      <w:pPr>
        <w:jc w:val="lowKashida"/>
        <w:rPr>
          <w:rFonts w:cs="PT Bold Heading"/>
          <w:b/>
          <w:bCs/>
          <w:sz w:val="30"/>
          <w:szCs w:val="30"/>
          <w:rtl/>
          <w:lang w:bidi="ar-EG"/>
        </w:rPr>
      </w:pPr>
      <w:r w:rsidRPr="00C26AA6">
        <w:rPr>
          <w:rFonts w:cs="PT Bold Heading" w:hint="cs"/>
          <w:b/>
          <w:bCs/>
          <w:sz w:val="30"/>
          <w:szCs w:val="30"/>
          <w:rtl/>
          <w:lang w:bidi="ar-EG"/>
        </w:rPr>
        <w:t xml:space="preserve">2/9.مصطلحات الدراسة </w:t>
      </w:r>
    </w:p>
    <w:p w:rsidR="004D0AB3" w:rsidRPr="00D43EEC" w:rsidRDefault="004D0AB3" w:rsidP="004D0AB3">
      <w:pPr>
        <w:pStyle w:val="a4"/>
        <w:numPr>
          <w:ilvl w:val="0"/>
          <w:numId w:val="7"/>
        </w:numPr>
        <w:spacing w:before="120" w:after="120" w:line="360" w:lineRule="auto"/>
        <w:ind w:left="357" w:hanging="357"/>
        <w:contextualSpacing w:val="0"/>
        <w:jc w:val="both"/>
        <w:rPr>
          <w:rFonts w:asciiTheme="majorBidi" w:eastAsia="Times New Roman" w:hAnsiTheme="majorBidi" w:cstheme="majorBidi"/>
          <w:b/>
          <w:bCs/>
          <w:kern w:val="36"/>
          <w:sz w:val="24"/>
          <w:szCs w:val="24"/>
        </w:rPr>
      </w:pPr>
      <w:r w:rsidRPr="00D43EEC">
        <w:rPr>
          <w:rFonts w:asciiTheme="majorBidi" w:hAnsiTheme="majorBidi" w:cstheme="majorBidi"/>
          <w:b/>
          <w:bCs/>
          <w:sz w:val="24"/>
          <w:szCs w:val="24"/>
          <w:rtl/>
          <w:lang w:bidi="ar-EG"/>
        </w:rPr>
        <w:t xml:space="preserve">وسائل التواصل الاجتماعى </w:t>
      </w:r>
      <w:r w:rsidRPr="00D43EEC">
        <w:rPr>
          <w:rFonts w:asciiTheme="majorBidi" w:hAnsiTheme="majorBidi" w:cstheme="majorBidi"/>
          <w:b/>
          <w:bCs/>
          <w:sz w:val="24"/>
          <w:szCs w:val="24"/>
          <w:lang w:bidi="ar-EG"/>
        </w:rPr>
        <w:t>Social Media</w:t>
      </w:r>
      <w:r w:rsidRPr="00D43EEC">
        <w:rPr>
          <w:rFonts w:asciiTheme="majorBidi" w:hAnsiTheme="majorBidi" w:cstheme="majorBidi"/>
          <w:b/>
          <w:bCs/>
          <w:sz w:val="24"/>
          <w:szCs w:val="24"/>
          <w:rtl/>
          <w:lang w:bidi="ar-EG"/>
        </w:rPr>
        <w:t xml:space="preserve"> : أى تكنولوجيا على الخط المباشر تسمح للناس بالنشر والمحادثة ومشاركة المحتوى على الخط المباشر</w:t>
      </w:r>
      <w:r w:rsidRPr="00D43EEC">
        <w:rPr>
          <w:rFonts w:asciiTheme="majorBidi" w:hAnsiTheme="majorBidi" w:cstheme="majorBidi"/>
          <w:b/>
          <w:bCs/>
          <w:sz w:val="24"/>
          <w:szCs w:val="24"/>
          <w:vertAlign w:val="superscript"/>
          <w:rtl/>
        </w:rPr>
        <w:t>(</w:t>
      </w:r>
      <w:r w:rsidRPr="00D43EEC">
        <w:rPr>
          <w:rFonts w:asciiTheme="majorBidi" w:hAnsiTheme="majorBidi" w:cstheme="majorBidi"/>
          <w:b/>
          <w:bCs/>
          <w:sz w:val="24"/>
          <w:szCs w:val="24"/>
          <w:vertAlign w:val="superscript"/>
          <w:rtl/>
        </w:rPr>
        <w:endnoteReference w:id="58"/>
      </w:r>
      <w:r w:rsidRPr="00D43EEC">
        <w:rPr>
          <w:rFonts w:asciiTheme="majorBidi" w:hAnsiTheme="majorBidi" w:cstheme="majorBidi"/>
          <w:b/>
          <w:bCs/>
          <w:sz w:val="24"/>
          <w:szCs w:val="24"/>
          <w:vertAlign w:val="superscript"/>
          <w:rtl/>
        </w:rPr>
        <w:t>)</w:t>
      </w:r>
      <w:r w:rsidRPr="00D43EEC">
        <w:rPr>
          <w:rFonts w:asciiTheme="majorBidi" w:hAnsiTheme="majorBidi" w:cstheme="majorBidi"/>
          <w:b/>
          <w:bCs/>
          <w:sz w:val="24"/>
          <w:szCs w:val="24"/>
          <w:rtl/>
          <w:lang w:bidi="ar-EG"/>
        </w:rPr>
        <w:t>.</w:t>
      </w:r>
    </w:p>
    <w:p w:rsidR="004D0AB3" w:rsidRPr="00D43EEC" w:rsidRDefault="004D0AB3" w:rsidP="004D0AB3">
      <w:pPr>
        <w:pStyle w:val="a4"/>
        <w:numPr>
          <w:ilvl w:val="0"/>
          <w:numId w:val="7"/>
        </w:numPr>
        <w:tabs>
          <w:tab w:val="left" w:pos="368"/>
        </w:tabs>
        <w:spacing w:before="120" w:after="120" w:line="360" w:lineRule="auto"/>
        <w:ind w:left="357" w:hanging="357"/>
        <w:contextualSpacing w:val="0"/>
        <w:jc w:val="both"/>
        <w:rPr>
          <w:rStyle w:val="a9"/>
          <w:rFonts w:asciiTheme="majorBidi" w:hAnsiTheme="majorBidi" w:cstheme="majorBidi"/>
          <w:sz w:val="24"/>
          <w:szCs w:val="24"/>
          <w:bdr w:val="none" w:sz="0" w:space="0" w:color="auto" w:frame="1"/>
        </w:rPr>
      </w:pPr>
      <w:r w:rsidRPr="00D43EEC">
        <w:rPr>
          <w:rStyle w:val="a9"/>
          <w:rFonts w:asciiTheme="majorBidi" w:hAnsiTheme="majorBidi" w:cstheme="majorBidi"/>
          <w:sz w:val="24"/>
          <w:szCs w:val="24"/>
          <w:bdr w:val="none" w:sz="0" w:space="0" w:color="auto" w:frame="1"/>
          <w:rtl/>
        </w:rPr>
        <w:t>الفصل المعكوس</w:t>
      </w:r>
      <w:r w:rsidRPr="00D43EEC">
        <w:rPr>
          <w:rStyle w:val="a9"/>
          <w:rFonts w:asciiTheme="majorBidi" w:hAnsiTheme="majorBidi" w:cstheme="majorBidi"/>
          <w:sz w:val="24"/>
          <w:szCs w:val="24"/>
          <w:bdr w:val="none" w:sz="0" w:space="0" w:color="auto" w:frame="1"/>
        </w:rPr>
        <w:t xml:space="preserve"> The Flipped Classroom </w:t>
      </w:r>
      <w:r w:rsidRPr="00D43EEC">
        <w:rPr>
          <w:rStyle w:val="a9"/>
          <w:rFonts w:asciiTheme="majorBidi" w:hAnsiTheme="majorBidi" w:cstheme="majorBidi"/>
          <w:sz w:val="24"/>
          <w:szCs w:val="24"/>
          <w:bdr w:val="none" w:sz="0" w:space="0" w:color="auto" w:frame="1"/>
          <w:rtl/>
        </w:rPr>
        <w:t xml:space="preserve">: نهج تربوي حيث يتم عكس عناصر المحاضرة والواجبات المنزلية ، حيث يشاهد الطلاب أولاً كواجب منزلي مقطع فيديو يعرض الدرس ، وفي الفصل </w:t>
      </w:r>
      <w:r w:rsidRPr="00D43EEC">
        <w:rPr>
          <w:rStyle w:val="a9"/>
          <w:rFonts w:asciiTheme="majorBidi" w:hAnsiTheme="majorBidi" w:cstheme="majorBidi"/>
          <w:sz w:val="24"/>
          <w:szCs w:val="24"/>
          <w:bdr w:val="none" w:sz="0" w:space="0" w:color="auto" w:frame="1"/>
          <w:rtl/>
        </w:rPr>
        <w:lastRenderedPageBreak/>
        <w:t xml:space="preserve">يقومون بأداء واجباتهم والنقاش مع الزملاء وتسهيل أنشطة حل المشكلات ويحصلون على مساعدة المعلمين </w:t>
      </w:r>
      <w:r w:rsidRPr="00D43EEC">
        <w:rPr>
          <w:rFonts w:asciiTheme="majorBidi" w:hAnsiTheme="majorBidi" w:cstheme="majorBidi"/>
          <w:b/>
          <w:bCs/>
          <w:sz w:val="24"/>
          <w:szCs w:val="24"/>
          <w:vertAlign w:val="superscript"/>
          <w:rtl/>
        </w:rPr>
        <w:t>(</w:t>
      </w:r>
      <w:r w:rsidRPr="00D43EEC">
        <w:rPr>
          <w:rFonts w:asciiTheme="majorBidi" w:hAnsiTheme="majorBidi" w:cstheme="majorBidi"/>
          <w:b/>
          <w:bCs/>
          <w:sz w:val="24"/>
          <w:szCs w:val="24"/>
          <w:vertAlign w:val="superscript"/>
          <w:rtl/>
        </w:rPr>
        <w:endnoteReference w:id="59"/>
      </w:r>
      <w:r w:rsidRPr="00D43EEC">
        <w:rPr>
          <w:rFonts w:asciiTheme="majorBidi" w:hAnsiTheme="majorBidi" w:cstheme="majorBidi"/>
          <w:b/>
          <w:bCs/>
          <w:sz w:val="24"/>
          <w:szCs w:val="24"/>
          <w:vertAlign w:val="superscript"/>
          <w:rtl/>
        </w:rPr>
        <w:t>)</w:t>
      </w:r>
      <w:r w:rsidRPr="00D43EEC">
        <w:rPr>
          <w:rStyle w:val="a9"/>
          <w:rFonts w:asciiTheme="majorBidi" w:hAnsiTheme="majorBidi" w:cstheme="majorBidi"/>
          <w:sz w:val="24"/>
          <w:szCs w:val="24"/>
          <w:bdr w:val="none" w:sz="0" w:space="0" w:color="auto" w:frame="1"/>
          <w:rtl/>
        </w:rPr>
        <w:t>.</w:t>
      </w:r>
    </w:p>
    <w:p w:rsidR="004D0AB3" w:rsidRPr="00D43EEC" w:rsidRDefault="004D0AB3" w:rsidP="004D0AB3">
      <w:pPr>
        <w:pStyle w:val="a4"/>
        <w:numPr>
          <w:ilvl w:val="0"/>
          <w:numId w:val="7"/>
        </w:numPr>
        <w:tabs>
          <w:tab w:val="left" w:pos="368"/>
        </w:tabs>
        <w:spacing w:before="120" w:after="120" w:line="360" w:lineRule="auto"/>
        <w:ind w:left="357" w:hanging="357"/>
        <w:contextualSpacing w:val="0"/>
        <w:jc w:val="both"/>
        <w:rPr>
          <w:rStyle w:val="a9"/>
          <w:rFonts w:asciiTheme="majorBidi" w:hAnsiTheme="majorBidi" w:cstheme="majorBidi"/>
          <w:sz w:val="24"/>
          <w:szCs w:val="24"/>
          <w:bdr w:val="none" w:sz="0" w:space="0" w:color="auto" w:frame="1"/>
        </w:rPr>
      </w:pPr>
      <w:r w:rsidRPr="00D43EEC">
        <w:rPr>
          <w:rStyle w:val="a9"/>
          <w:rFonts w:asciiTheme="majorBidi" w:hAnsiTheme="majorBidi" w:cstheme="majorBidi"/>
          <w:sz w:val="24"/>
          <w:szCs w:val="24"/>
          <w:bdr w:val="none" w:sz="0" w:space="0" w:color="auto" w:frame="1"/>
          <w:rtl/>
        </w:rPr>
        <w:t xml:space="preserve">التعليم المتنقل </w:t>
      </w:r>
      <w:r w:rsidRPr="00D43EEC">
        <w:rPr>
          <w:rStyle w:val="a9"/>
          <w:rFonts w:asciiTheme="majorBidi" w:hAnsiTheme="majorBidi" w:cstheme="majorBidi"/>
          <w:sz w:val="24"/>
          <w:szCs w:val="24"/>
          <w:bdr w:val="none" w:sz="0" w:space="0" w:color="auto" w:frame="1"/>
        </w:rPr>
        <w:t xml:space="preserve"> Mobile Learning</w:t>
      </w:r>
      <w:r w:rsidRPr="00D43EEC">
        <w:rPr>
          <w:rStyle w:val="a9"/>
          <w:rFonts w:asciiTheme="majorBidi" w:hAnsiTheme="majorBidi" w:cstheme="majorBidi"/>
          <w:sz w:val="24"/>
          <w:szCs w:val="24"/>
          <w:bdr w:val="none" w:sz="0" w:space="0" w:color="auto" w:frame="1"/>
          <w:rtl/>
          <w:lang w:bidi="ar-EG"/>
        </w:rPr>
        <w:t>:</w:t>
      </w:r>
      <w:r w:rsidRPr="00D43EEC">
        <w:rPr>
          <w:rFonts w:asciiTheme="majorBidi" w:hAnsiTheme="majorBidi" w:cstheme="majorBidi"/>
          <w:sz w:val="24"/>
          <w:szCs w:val="24"/>
          <w:rtl/>
        </w:rPr>
        <w:t xml:space="preserve"> </w:t>
      </w:r>
      <w:r w:rsidRPr="00D43EEC">
        <w:rPr>
          <w:rStyle w:val="a9"/>
          <w:rFonts w:asciiTheme="majorBidi" w:hAnsiTheme="majorBidi" w:cstheme="majorBidi"/>
          <w:sz w:val="24"/>
          <w:szCs w:val="24"/>
          <w:bdr w:val="none" w:sz="0" w:space="0" w:color="auto" w:frame="1"/>
          <w:rtl/>
          <w:lang w:bidi="ar-EG"/>
        </w:rPr>
        <w:t xml:space="preserve">طريقة جديدة للوصول إلى محتوى التعلم باستخدام الأجهزة المحمولة </w:t>
      </w:r>
      <w:r w:rsidRPr="00D43EEC">
        <w:rPr>
          <w:rFonts w:asciiTheme="majorBidi" w:hAnsiTheme="majorBidi" w:cstheme="majorBidi"/>
          <w:b/>
          <w:bCs/>
          <w:sz w:val="24"/>
          <w:szCs w:val="24"/>
          <w:vertAlign w:val="superscript"/>
          <w:rtl/>
        </w:rPr>
        <w:t>(</w:t>
      </w:r>
      <w:r w:rsidRPr="00D43EEC">
        <w:rPr>
          <w:rFonts w:asciiTheme="majorBidi" w:hAnsiTheme="majorBidi" w:cstheme="majorBidi"/>
          <w:b/>
          <w:bCs/>
          <w:sz w:val="24"/>
          <w:szCs w:val="24"/>
          <w:vertAlign w:val="superscript"/>
          <w:rtl/>
        </w:rPr>
        <w:endnoteReference w:id="60"/>
      </w:r>
      <w:r w:rsidRPr="00D43EEC">
        <w:rPr>
          <w:rFonts w:asciiTheme="majorBidi" w:hAnsiTheme="majorBidi" w:cstheme="majorBidi"/>
          <w:b/>
          <w:bCs/>
          <w:sz w:val="24"/>
          <w:szCs w:val="24"/>
          <w:vertAlign w:val="superscript"/>
          <w:rtl/>
        </w:rPr>
        <w:t>)</w:t>
      </w:r>
      <w:r w:rsidRPr="00D43EEC">
        <w:rPr>
          <w:rStyle w:val="a9"/>
          <w:rFonts w:asciiTheme="majorBidi" w:hAnsiTheme="majorBidi" w:cstheme="majorBidi"/>
          <w:sz w:val="24"/>
          <w:szCs w:val="24"/>
          <w:bdr w:val="none" w:sz="0" w:space="0" w:color="auto" w:frame="1"/>
          <w:rtl/>
        </w:rPr>
        <w:t>.</w:t>
      </w:r>
    </w:p>
    <w:p w:rsidR="004D0AB3" w:rsidRPr="00D43EEC" w:rsidRDefault="004D0AB3" w:rsidP="004D0AB3">
      <w:pPr>
        <w:pStyle w:val="a4"/>
        <w:numPr>
          <w:ilvl w:val="0"/>
          <w:numId w:val="7"/>
        </w:numPr>
        <w:tabs>
          <w:tab w:val="left" w:pos="368"/>
        </w:tabs>
        <w:autoSpaceDE w:val="0"/>
        <w:autoSpaceDN w:val="0"/>
        <w:adjustRightInd w:val="0"/>
        <w:spacing w:before="120" w:after="120" w:line="360" w:lineRule="auto"/>
        <w:contextualSpacing w:val="0"/>
        <w:jc w:val="both"/>
        <w:rPr>
          <w:rFonts w:asciiTheme="majorBidi" w:hAnsiTheme="majorBidi" w:cstheme="majorBidi"/>
          <w:b/>
          <w:bCs/>
          <w:sz w:val="24"/>
          <w:szCs w:val="24"/>
        </w:rPr>
      </w:pPr>
      <w:r w:rsidRPr="00D43EEC">
        <w:rPr>
          <w:rFonts w:asciiTheme="majorBidi" w:hAnsiTheme="majorBidi" w:cstheme="majorBidi"/>
          <w:b/>
          <w:bCs/>
          <w:sz w:val="24"/>
          <w:szCs w:val="24"/>
          <w:rtl/>
        </w:rPr>
        <w:t xml:space="preserve">الاستخدام العادل </w:t>
      </w:r>
      <w:r w:rsidRPr="00D43EEC">
        <w:rPr>
          <w:rFonts w:asciiTheme="majorBidi" w:hAnsiTheme="majorBidi" w:cstheme="majorBidi"/>
          <w:b/>
          <w:bCs/>
          <w:sz w:val="24"/>
          <w:szCs w:val="24"/>
        </w:rPr>
        <w:t>Fair Use</w:t>
      </w:r>
      <w:r w:rsidRPr="00D43EEC">
        <w:rPr>
          <w:rFonts w:asciiTheme="majorBidi" w:hAnsiTheme="majorBidi" w:cstheme="majorBidi"/>
          <w:b/>
          <w:bCs/>
          <w:sz w:val="24"/>
          <w:szCs w:val="24"/>
          <w:rtl/>
        </w:rPr>
        <w:t xml:space="preserve"> : تدبير في قانون حق الطبع يحدد المدى الذي عنده يمكن أن يتم استخدام أو إعادة إنتاج الأعمال المحمية بحق الطبع بدون السعي لتصريح من مالك حق الطبع </w:t>
      </w:r>
      <w:r w:rsidRPr="00D43EEC">
        <w:rPr>
          <w:rFonts w:asciiTheme="majorBidi" w:hAnsiTheme="majorBidi" w:cstheme="majorBidi"/>
          <w:b/>
          <w:bCs/>
          <w:sz w:val="24"/>
          <w:szCs w:val="24"/>
          <w:vertAlign w:val="superscript"/>
          <w:rtl/>
        </w:rPr>
        <w:t>(</w:t>
      </w:r>
      <w:r w:rsidRPr="00D43EEC">
        <w:rPr>
          <w:rFonts w:asciiTheme="majorBidi" w:hAnsiTheme="majorBidi" w:cstheme="majorBidi"/>
          <w:sz w:val="24"/>
          <w:szCs w:val="24"/>
          <w:vertAlign w:val="superscript"/>
          <w:rtl/>
        </w:rPr>
        <w:endnoteReference w:id="61"/>
      </w:r>
      <w:r w:rsidRPr="00D43EEC">
        <w:rPr>
          <w:rFonts w:asciiTheme="majorBidi" w:hAnsiTheme="majorBidi" w:cstheme="majorBidi"/>
          <w:b/>
          <w:bCs/>
          <w:sz w:val="24"/>
          <w:szCs w:val="24"/>
          <w:vertAlign w:val="superscript"/>
          <w:rtl/>
        </w:rPr>
        <w:t>)</w:t>
      </w:r>
      <w:r w:rsidRPr="00D43EEC">
        <w:rPr>
          <w:rFonts w:asciiTheme="majorBidi" w:hAnsiTheme="majorBidi" w:cstheme="majorBidi"/>
          <w:b/>
          <w:bCs/>
          <w:sz w:val="24"/>
          <w:szCs w:val="24"/>
          <w:rtl/>
        </w:rPr>
        <w:t xml:space="preserve">. </w:t>
      </w:r>
    </w:p>
    <w:p w:rsidR="004D0AB3" w:rsidRPr="00D43EEC" w:rsidRDefault="004D0AB3" w:rsidP="004D0AB3">
      <w:pPr>
        <w:pStyle w:val="a4"/>
        <w:numPr>
          <w:ilvl w:val="0"/>
          <w:numId w:val="7"/>
        </w:numPr>
        <w:tabs>
          <w:tab w:val="left" w:pos="368"/>
        </w:tabs>
        <w:autoSpaceDE w:val="0"/>
        <w:autoSpaceDN w:val="0"/>
        <w:adjustRightInd w:val="0"/>
        <w:spacing w:before="120" w:after="120" w:line="360" w:lineRule="auto"/>
        <w:contextualSpacing w:val="0"/>
        <w:jc w:val="both"/>
        <w:rPr>
          <w:rFonts w:asciiTheme="majorBidi" w:hAnsiTheme="majorBidi" w:cstheme="majorBidi"/>
          <w:b/>
          <w:bCs/>
          <w:sz w:val="24"/>
          <w:szCs w:val="24"/>
        </w:rPr>
      </w:pPr>
      <w:r w:rsidRPr="00D43EEC">
        <w:rPr>
          <w:rFonts w:asciiTheme="majorBidi" w:hAnsiTheme="majorBidi" w:cstheme="majorBidi"/>
          <w:b/>
          <w:bCs/>
          <w:sz w:val="24"/>
          <w:szCs w:val="24"/>
          <w:rtl/>
        </w:rPr>
        <w:t xml:space="preserve">المشاع الإبداعي </w:t>
      </w:r>
      <w:r w:rsidRPr="00D43EEC">
        <w:rPr>
          <w:rFonts w:asciiTheme="majorBidi" w:hAnsiTheme="majorBidi" w:cstheme="majorBidi"/>
          <w:b/>
          <w:bCs/>
          <w:sz w:val="24"/>
          <w:szCs w:val="24"/>
        </w:rPr>
        <w:t>Creative Common</w:t>
      </w:r>
      <w:r w:rsidRPr="00D43EEC">
        <w:rPr>
          <w:rFonts w:asciiTheme="majorBidi" w:hAnsiTheme="majorBidi" w:cstheme="majorBidi"/>
          <w:b/>
          <w:bCs/>
          <w:sz w:val="24"/>
          <w:szCs w:val="24"/>
          <w:rtl/>
        </w:rPr>
        <w:t xml:space="preserve"> : ترقى فلسفة المشاع الإبداعي النشر المجاني للأعمال الفنية أو الإبداعية على الإنترنت وتوفر تنوعاً من الرخص القانونية والتي تمكن المؤلفين أو الفنانين من السماح للآخرين باستخدام أعمالهم الإبداعية بدون دفع رسوماً خاصة إذا كان الاستخدام لا يهدف إلى تحقيق أرباحاً</w:t>
      </w:r>
      <w:r w:rsidRPr="00D43EEC">
        <w:rPr>
          <w:rFonts w:asciiTheme="majorBidi" w:hAnsiTheme="majorBidi" w:cstheme="majorBidi"/>
          <w:b/>
          <w:bCs/>
          <w:sz w:val="24"/>
          <w:szCs w:val="24"/>
          <w:vertAlign w:val="superscript"/>
          <w:rtl/>
        </w:rPr>
        <w:t>(</w:t>
      </w:r>
      <w:r w:rsidRPr="00D43EEC">
        <w:rPr>
          <w:rFonts w:asciiTheme="majorBidi" w:hAnsiTheme="majorBidi" w:cstheme="majorBidi"/>
          <w:b/>
          <w:bCs/>
          <w:sz w:val="24"/>
          <w:szCs w:val="24"/>
          <w:vertAlign w:val="superscript"/>
          <w:rtl/>
        </w:rPr>
        <w:endnoteReference w:id="62"/>
      </w:r>
      <w:r w:rsidRPr="00D43EEC">
        <w:rPr>
          <w:rFonts w:asciiTheme="majorBidi" w:hAnsiTheme="majorBidi" w:cstheme="majorBidi"/>
          <w:b/>
          <w:bCs/>
          <w:sz w:val="24"/>
          <w:szCs w:val="24"/>
          <w:vertAlign w:val="superscript"/>
          <w:rtl/>
        </w:rPr>
        <w:t>)</w:t>
      </w:r>
      <w:r w:rsidRPr="00D43EEC">
        <w:rPr>
          <w:rFonts w:asciiTheme="majorBidi" w:hAnsiTheme="majorBidi" w:cstheme="majorBidi"/>
          <w:b/>
          <w:bCs/>
          <w:sz w:val="24"/>
          <w:szCs w:val="24"/>
          <w:rtl/>
        </w:rPr>
        <w:t>.</w:t>
      </w:r>
    </w:p>
    <w:p w:rsidR="004D0AB3" w:rsidRPr="00D43EEC" w:rsidRDefault="004D0AB3" w:rsidP="004D0AB3">
      <w:pPr>
        <w:pStyle w:val="a4"/>
        <w:numPr>
          <w:ilvl w:val="0"/>
          <w:numId w:val="7"/>
        </w:numPr>
        <w:tabs>
          <w:tab w:val="left" w:pos="368"/>
        </w:tabs>
        <w:autoSpaceDE w:val="0"/>
        <w:autoSpaceDN w:val="0"/>
        <w:adjustRightInd w:val="0"/>
        <w:spacing w:before="120" w:after="120" w:line="360" w:lineRule="auto"/>
        <w:contextualSpacing w:val="0"/>
        <w:jc w:val="both"/>
        <w:rPr>
          <w:rStyle w:val="a9"/>
          <w:rFonts w:asciiTheme="majorBidi" w:hAnsiTheme="majorBidi" w:cstheme="majorBidi"/>
          <w:sz w:val="24"/>
          <w:szCs w:val="24"/>
          <w:rtl/>
        </w:rPr>
      </w:pPr>
      <w:r w:rsidRPr="00D43EEC">
        <w:rPr>
          <w:rFonts w:asciiTheme="majorBidi" w:hAnsiTheme="majorBidi" w:cstheme="majorBidi"/>
          <w:b/>
          <w:bCs/>
          <w:sz w:val="24"/>
          <w:szCs w:val="24"/>
          <w:bdr w:val="none" w:sz="0" w:space="0" w:color="auto" w:frame="1"/>
          <w:rtl/>
          <w:lang w:bidi="ar-EG"/>
        </w:rPr>
        <w:t xml:space="preserve">النطاق العام أو المجال العام </w:t>
      </w:r>
      <w:r w:rsidRPr="00D43EEC">
        <w:rPr>
          <w:rFonts w:asciiTheme="majorBidi" w:hAnsiTheme="majorBidi" w:cstheme="majorBidi"/>
          <w:b/>
          <w:bCs/>
          <w:sz w:val="24"/>
          <w:szCs w:val="24"/>
          <w:bdr w:val="none" w:sz="0" w:space="0" w:color="auto" w:frame="1"/>
          <w:lang w:bidi="ar-EG"/>
        </w:rPr>
        <w:t>Public domain</w:t>
      </w:r>
      <w:r w:rsidRPr="00D43EEC">
        <w:rPr>
          <w:rFonts w:asciiTheme="majorBidi" w:hAnsiTheme="majorBidi" w:cstheme="majorBidi"/>
          <w:b/>
          <w:bCs/>
          <w:sz w:val="24"/>
          <w:szCs w:val="24"/>
          <w:bdr w:val="none" w:sz="0" w:space="0" w:color="auto" w:frame="1"/>
          <w:rtl/>
          <w:lang w:bidi="ar-EG"/>
        </w:rPr>
        <w:t xml:space="preserve"> : </w:t>
      </w:r>
      <w:r w:rsidRPr="00D43EEC">
        <w:rPr>
          <w:rFonts w:asciiTheme="majorBidi" w:hAnsiTheme="majorBidi" w:cstheme="majorBidi"/>
          <w:b/>
          <w:bCs/>
          <w:sz w:val="24"/>
          <w:szCs w:val="24"/>
          <w:bdr w:val="none" w:sz="0" w:space="0" w:color="auto" w:frame="1"/>
          <w:rtl/>
        </w:rPr>
        <w:t>تحمي حقوق الطبع والنشر الأعمال لفترة زمنية محددة ، وعندما تنتهي فترة حماية حقوق الطبع والنشر ، تدخل الأعمال ضمن "النطاق</w:t>
      </w:r>
      <w:r w:rsidRPr="00D43EEC">
        <w:rPr>
          <w:rFonts w:asciiTheme="majorBidi" w:hAnsiTheme="majorBidi" w:cstheme="majorBidi"/>
          <w:b/>
          <w:bCs/>
          <w:sz w:val="24"/>
          <w:szCs w:val="24"/>
          <w:rtl/>
        </w:rPr>
        <w:t xml:space="preserve"> العام" وتصبح متاحة مجاناً للجميع </w:t>
      </w:r>
      <w:r w:rsidRPr="00D43EEC">
        <w:rPr>
          <w:rFonts w:asciiTheme="majorBidi" w:hAnsiTheme="majorBidi" w:cstheme="majorBidi"/>
          <w:b/>
          <w:bCs/>
          <w:sz w:val="24"/>
          <w:szCs w:val="24"/>
          <w:vertAlign w:val="superscript"/>
          <w:rtl/>
        </w:rPr>
        <w:t>(</w:t>
      </w:r>
      <w:r w:rsidRPr="00D43EEC">
        <w:rPr>
          <w:rFonts w:asciiTheme="majorBidi" w:hAnsiTheme="majorBidi" w:cstheme="majorBidi"/>
          <w:sz w:val="24"/>
          <w:szCs w:val="24"/>
          <w:vertAlign w:val="superscript"/>
          <w:rtl/>
        </w:rPr>
        <w:endnoteReference w:id="63"/>
      </w:r>
      <w:r w:rsidRPr="00D43EEC">
        <w:rPr>
          <w:rFonts w:asciiTheme="majorBidi" w:hAnsiTheme="majorBidi" w:cstheme="majorBidi"/>
          <w:b/>
          <w:bCs/>
          <w:sz w:val="24"/>
          <w:szCs w:val="24"/>
          <w:vertAlign w:val="superscript"/>
          <w:rtl/>
        </w:rPr>
        <w:t>)</w:t>
      </w:r>
      <w:r w:rsidRPr="00D43EEC">
        <w:rPr>
          <w:rFonts w:asciiTheme="majorBidi" w:hAnsiTheme="majorBidi" w:cstheme="majorBidi"/>
          <w:b/>
          <w:bCs/>
          <w:sz w:val="24"/>
          <w:szCs w:val="24"/>
          <w:rtl/>
        </w:rPr>
        <w:t xml:space="preserve">. </w:t>
      </w:r>
    </w:p>
    <w:p w:rsidR="00286148" w:rsidRDefault="00286148"/>
    <w:sectPr w:rsidR="00286148" w:rsidSect="0013508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861" w:rsidRDefault="00CA2861" w:rsidP="004D0AB3">
      <w:pPr>
        <w:spacing w:after="0" w:line="240" w:lineRule="auto"/>
      </w:pPr>
      <w:r>
        <w:separator/>
      </w:r>
    </w:p>
  </w:endnote>
  <w:endnote w:type="continuationSeparator" w:id="0">
    <w:p w:rsidR="00CA2861" w:rsidRDefault="00CA2861" w:rsidP="004D0AB3">
      <w:pPr>
        <w:spacing w:after="0" w:line="240" w:lineRule="auto"/>
      </w:pPr>
      <w:r>
        <w:continuationSeparator/>
      </w:r>
    </w:p>
  </w:endnote>
  <w:endnote w:id="1">
    <w:p w:rsidR="004D0AB3" w:rsidRPr="000028A7" w:rsidRDefault="004D0AB3" w:rsidP="00CA2861">
      <w:pPr>
        <w:pStyle w:val="af5"/>
        <w:numPr>
          <w:ilvl w:val="0"/>
          <w:numId w:val="15"/>
        </w:numPr>
        <w:bidi w:val="0"/>
        <w:spacing w:line="276" w:lineRule="auto"/>
        <w:ind w:left="441"/>
        <w:contextualSpacing/>
        <w:rPr>
          <w:b/>
          <w:bCs/>
          <w:sz w:val="22"/>
          <w:szCs w:val="22"/>
          <w:rtl/>
          <w:lang w:bidi="ar-EG"/>
        </w:rPr>
      </w:pPr>
      <w:r w:rsidRPr="000028A7">
        <w:rPr>
          <w:rFonts w:asciiTheme="majorBidi" w:hAnsiTheme="majorBidi" w:cstheme="majorBidi"/>
          <w:b/>
          <w:bCs/>
          <w:sz w:val="22"/>
          <w:szCs w:val="22"/>
        </w:rPr>
        <w:t xml:space="preserve">Azer SA.(2012) Can .YouTube help students in learning surface anatomy. Retrieved November  25, 2019, from </w:t>
      </w:r>
      <w:hyperlink r:id="rId1" w:history="1">
        <w:r w:rsidRPr="000028A7">
          <w:rPr>
            <w:rStyle w:val="Hyperlink"/>
            <w:rFonts w:asciiTheme="majorBidi" w:hAnsiTheme="majorBidi" w:cstheme="majorBidi"/>
            <w:b/>
            <w:bCs/>
            <w:color w:val="auto"/>
            <w:sz w:val="22"/>
            <w:szCs w:val="22"/>
            <w:u w:val="none"/>
          </w:rPr>
          <w:t>https://www.ncbi.nlm.nih.gov/pubmed/22278703</w:t>
        </w:r>
      </w:hyperlink>
      <w:r w:rsidRPr="000028A7">
        <w:rPr>
          <w:b/>
          <w:bCs/>
          <w:sz w:val="22"/>
          <w:szCs w:val="22"/>
          <w:lang w:bidi="ar-EG"/>
        </w:rPr>
        <w:t>.</w:t>
      </w:r>
    </w:p>
  </w:endnote>
  <w:endnote w:id="2">
    <w:p w:rsidR="004D0AB3" w:rsidRPr="000028A7" w:rsidRDefault="004D0AB3" w:rsidP="00CA2861">
      <w:pPr>
        <w:pStyle w:val="af5"/>
        <w:numPr>
          <w:ilvl w:val="0"/>
          <w:numId w:val="15"/>
        </w:numPr>
        <w:bidi w:val="0"/>
        <w:spacing w:line="276" w:lineRule="auto"/>
        <w:ind w:left="441"/>
        <w:contextualSpacing/>
        <w:jc w:val="both"/>
        <w:rPr>
          <w:rStyle w:val="af2"/>
          <w:rFonts w:asciiTheme="majorBidi" w:hAnsiTheme="majorBidi" w:cstheme="majorBidi"/>
          <w:b/>
          <w:bCs/>
          <w:sz w:val="22"/>
          <w:szCs w:val="22"/>
        </w:rPr>
      </w:pPr>
      <w:r w:rsidRPr="000028A7">
        <w:rPr>
          <w:rStyle w:val="af2"/>
          <w:rFonts w:asciiTheme="majorBidi" w:hAnsiTheme="majorBidi" w:cstheme="majorBidi"/>
          <w:b/>
          <w:bCs/>
          <w:sz w:val="22"/>
          <w:szCs w:val="22"/>
        </w:rPr>
        <w:t xml:space="preserve">Jaffar </w:t>
      </w:r>
      <w:r w:rsidRPr="000028A7">
        <w:rPr>
          <w:rFonts w:asciiTheme="majorBidi" w:hAnsiTheme="majorBidi" w:cstheme="majorBidi"/>
          <w:b/>
          <w:bCs/>
          <w:sz w:val="22"/>
          <w:szCs w:val="22"/>
        </w:rPr>
        <w:t>,</w:t>
      </w:r>
      <w:r w:rsidRPr="000028A7">
        <w:rPr>
          <w:rStyle w:val="af2"/>
          <w:rFonts w:asciiTheme="majorBidi" w:hAnsiTheme="majorBidi" w:cstheme="majorBidi"/>
          <w:b/>
          <w:bCs/>
          <w:sz w:val="22"/>
          <w:szCs w:val="22"/>
        </w:rPr>
        <w:t>Akram.</w:t>
      </w:r>
      <w:r w:rsidRPr="000028A7">
        <w:rPr>
          <w:rFonts w:asciiTheme="majorBidi" w:hAnsiTheme="majorBidi" w:cstheme="majorBidi"/>
          <w:b/>
          <w:bCs/>
          <w:sz w:val="22"/>
          <w:szCs w:val="22"/>
        </w:rPr>
        <w:t>(2013)</w:t>
      </w:r>
      <w:r w:rsidRPr="000028A7">
        <w:rPr>
          <w:rStyle w:val="af2"/>
          <w:rFonts w:asciiTheme="majorBidi" w:hAnsiTheme="majorBidi" w:cstheme="majorBidi"/>
          <w:b/>
          <w:bCs/>
          <w:sz w:val="22"/>
          <w:szCs w:val="22"/>
        </w:rPr>
        <w:t xml:space="preserve"> Tips for Using YouTube in Medical Education.</w:t>
      </w:r>
      <w:r w:rsidRPr="000028A7">
        <w:rPr>
          <w:rFonts w:asciiTheme="majorBidi" w:hAnsiTheme="majorBidi" w:cstheme="majorBidi"/>
          <w:b/>
          <w:bCs/>
          <w:sz w:val="22"/>
          <w:szCs w:val="22"/>
        </w:rPr>
        <w:t xml:space="preserve"> Retrieved November  25, 2019, from https://www.researchgate.net/publication/265231045</w:t>
      </w:r>
    </w:p>
  </w:endnote>
  <w:endnote w:id="3">
    <w:p w:rsidR="004D0AB3" w:rsidRPr="000028A7" w:rsidRDefault="004D0AB3" w:rsidP="00CA2861">
      <w:pPr>
        <w:pStyle w:val="a4"/>
        <w:numPr>
          <w:ilvl w:val="0"/>
          <w:numId w:val="15"/>
        </w:numPr>
        <w:autoSpaceDE w:val="0"/>
        <w:autoSpaceDN w:val="0"/>
        <w:bidi w:val="0"/>
        <w:adjustRightInd w:val="0"/>
        <w:spacing w:after="0"/>
        <w:ind w:left="441"/>
        <w:jc w:val="both"/>
        <w:rPr>
          <w:rFonts w:asciiTheme="majorBidi" w:hAnsiTheme="majorBidi" w:cstheme="majorBidi"/>
          <w:b/>
          <w:bCs/>
        </w:rPr>
      </w:pPr>
      <w:r w:rsidRPr="000028A7">
        <w:rPr>
          <w:rFonts w:asciiTheme="majorBidi" w:hAnsiTheme="majorBidi" w:cstheme="majorBidi"/>
          <w:b/>
          <w:bCs/>
        </w:rPr>
        <w:t xml:space="preserve">YouTube . About YouTube. 2013. YouTube, LLC., San Bruno, CA. Retrieved November  25, 2019, from http://www.youtube.com/t/about_youtube </w:t>
      </w:r>
    </w:p>
  </w:endnote>
  <w:endnote w:id="4">
    <w:p w:rsidR="004D0AB3" w:rsidRPr="000028A7" w:rsidRDefault="004D0AB3" w:rsidP="00CA2861">
      <w:pPr>
        <w:pStyle w:val="a4"/>
        <w:numPr>
          <w:ilvl w:val="0"/>
          <w:numId w:val="15"/>
        </w:numPr>
        <w:bidi w:val="0"/>
        <w:spacing w:after="0"/>
        <w:ind w:left="441"/>
        <w:jc w:val="both"/>
        <w:rPr>
          <w:rStyle w:val="af2"/>
          <w:rFonts w:asciiTheme="majorBidi" w:eastAsia="SimSun" w:hAnsiTheme="majorBidi" w:cstheme="majorBidi"/>
          <w:b/>
          <w:bCs/>
          <w:lang w:eastAsia="zh-CN"/>
        </w:rPr>
      </w:pPr>
      <w:r w:rsidRPr="000028A7">
        <w:rPr>
          <w:rStyle w:val="af2"/>
          <w:rFonts w:asciiTheme="majorBidi" w:eastAsia="SimSun" w:hAnsiTheme="majorBidi" w:cstheme="majorBidi"/>
          <w:b/>
          <w:bCs/>
          <w:lang w:eastAsia="zh-CN"/>
        </w:rPr>
        <w:t>YouTube Help.</w:t>
      </w:r>
      <w:r w:rsidRPr="000028A7">
        <w:rPr>
          <w:rFonts w:asciiTheme="majorBidi" w:hAnsiTheme="majorBidi" w:cstheme="majorBidi"/>
          <w:b/>
          <w:bCs/>
        </w:rPr>
        <w:t xml:space="preserve"> Retrieved November  25, 2019</w:t>
      </w:r>
      <w:r w:rsidRPr="000028A7">
        <w:rPr>
          <w:rStyle w:val="af2"/>
          <w:rFonts w:asciiTheme="majorBidi" w:eastAsia="SimSun" w:hAnsiTheme="majorBidi" w:cstheme="majorBidi"/>
          <w:b/>
          <w:bCs/>
          <w:lang w:eastAsia="zh-CN"/>
        </w:rPr>
        <w:t xml:space="preserve"> </w:t>
      </w:r>
      <w:hyperlink r:id="rId2" w:history="1">
        <w:r w:rsidRPr="000028A7">
          <w:rPr>
            <w:rStyle w:val="Hyperlink"/>
            <w:rFonts w:asciiTheme="majorBidi" w:eastAsia="SimSun" w:hAnsiTheme="majorBidi" w:cstheme="majorBidi"/>
            <w:b/>
            <w:bCs/>
            <w:color w:val="auto"/>
            <w:u w:val="none"/>
            <w:lang w:eastAsia="zh-CN"/>
          </w:rPr>
          <w:t>https://support.google.com</w:t>
        </w:r>
      </w:hyperlink>
      <w:r w:rsidRPr="000028A7">
        <w:rPr>
          <w:rFonts w:asciiTheme="majorBidi" w:eastAsia="SimSun" w:hAnsiTheme="majorBidi" w:cstheme="majorBidi"/>
          <w:b/>
          <w:bCs/>
          <w:lang w:eastAsia="zh-CN"/>
        </w:rPr>
        <w:t xml:space="preserve"> </w:t>
      </w:r>
    </w:p>
  </w:endnote>
  <w:endnote w:id="5">
    <w:p w:rsidR="004D0AB3" w:rsidRPr="000028A7" w:rsidRDefault="004D0AB3" w:rsidP="00CA2861">
      <w:pPr>
        <w:pStyle w:val="a4"/>
        <w:numPr>
          <w:ilvl w:val="0"/>
          <w:numId w:val="15"/>
        </w:numPr>
        <w:bidi w:val="0"/>
        <w:spacing w:after="0" w:line="240" w:lineRule="auto"/>
        <w:ind w:left="441"/>
        <w:jc w:val="both"/>
        <w:rPr>
          <w:rStyle w:val="af2"/>
          <w:rFonts w:asciiTheme="majorBidi" w:eastAsia="SimSun" w:hAnsiTheme="majorBidi" w:cstheme="majorBidi"/>
          <w:b/>
          <w:bCs/>
          <w:lang w:eastAsia="zh-CN"/>
        </w:rPr>
      </w:pPr>
      <w:r w:rsidRPr="00474F73">
        <w:rPr>
          <w:rStyle w:val="af2"/>
          <w:rFonts w:asciiTheme="majorBidi" w:eastAsia="SimSun" w:hAnsiTheme="majorBidi" w:cstheme="majorBidi"/>
          <w:b/>
          <w:bCs/>
          <w:lang w:eastAsia="zh-CN"/>
        </w:rPr>
        <w:fldChar w:fldCharType="begin"/>
      </w:r>
      <w:r w:rsidRPr="000028A7">
        <w:rPr>
          <w:rStyle w:val="af2"/>
          <w:rFonts w:asciiTheme="majorBidi" w:eastAsia="SimSun" w:hAnsiTheme="majorBidi" w:cstheme="majorBidi"/>
          <w:b/>
          <w:bCs/>
          <w:lang w:eastAsia="zh-CN"/>
        </w:rPr>
        <w:instrText>HYPERLINK "E:\\</w:instrText>
      </w:r>
      <w:r w:rsidRPr="000028A7">
        <w:rPr>
          <w:rStyle w:val="af2"/>
          <w:rFonts w:asciiTheme="majorBidi" w:eastAsia="SimSun" w:hAnsiTheme="majorBidi" w:cstheme="majorBidi"/>
          <w:b/>
          <w:bCs/>
          <w:rtl/>
          <w:lang w:eastAsia="zh-CN"/>
        </w:rPr>
        <w:instrText>ملفات سامح\\ابحاث ترقية\\ابحاث ترقية منتهية\\ابحاث الاستاذية‫‬\\ابحاث اللجنة الثالثة</w:instrText>
      </w:r>
      <w:r w:rsidRPr="000028A7">
        <w:rPr>
          <w:rStyle w:val="af2"/>
          <w:rFonts w:asciiTheme="majorBidi" w:eastAsia="SimSun" w:hAnsiTheme="majorBidi" w:cstheme="majorBidi"/>
          <w:b/>
          <w:bCs/>
          <w:lang w:eastAsia="zh-CN"/>
        </w:rPr>
        <w:instrText>\\The YouTube Creator Academy. https:\\creatoracademy.youtube.com"</w:instrText>
      </w:r>
      <w:r w:rsidRPr="00474F73">
        <w:rPr>
          <w:rStyle w:val="af2"/>
          <w:rFonts w:asciiTheme="majorBidi" w:eastAsia="SimSun" w:hAnsiTheme="majorBidi" w:cstheme="majorBidi"/>
          <w:b/>
          <w:bCs/>
          <w:lang w:eastAsia="zh-CN"/>
        </w:rPr>
        <w:fldChar w:fldCharType="separate"/>
      </w:r>
      <w:r w:rsidRPr="000028A7">
        <w:rPr>
          <w:rStyle w:val="af2"/>
          <w:rFonts w:asciiTheme="majorBidi" w:eastAsia="SimSun" w:hAnsiTheme="majorBidi" w:cstheme="majorBidi"/>
          <w:b/>
          <w:bCs/>
          <w:lang w:eastAsia="zh-CN"/>
        </w:rPr>
        <w:t>The YouTube Creator Academy.</w:t>
      </w:r>
      <w:r w:rsidRPr="000028A7">
        <w:rPr>
          <w:rFonts w:asciiTheme="majorBidi" w:hAnsiTheme="majorBidi" w:cstheme="majorBidi"/>
          <w:b/>
          <w:bCs/>
        </w:rPr>
        <w:t xml:space="preserve"> Retrieved November  25, 2019</w:t>
      </w:r>
      <w:r w:rsidRPr="000028A7">
        <w:rPr>
          <w:rStyle w:val="af2"/>
          <w:rFonts w:asciiTheme="majorBidi" w:eastAsia="SimSun" w:hAnsiTheme="majorBidi" w:cstheme="majorBidi"/>
          <w:b/>
          <w:bCs/>
          <w:lang w:eastAsia="zh-CN"/>
        </w:rPr>
        <w:t xml:space="preserve"> https://</w:t>
      </w:r>
      <w:r w:rsidRPr="000028A7">
        <w:rPr>
          <w:rFonts w:asciiTheme="majorBidi" w:eastAsia="SimSun" w:hAnsiTheme="majorBidi" w:cstheme="majorBidi"/>
          <w:b/>
          <w:bCs/>
          <w:lang w:eastAsia="zh-CN"/>
        </w:rPr>
        <w:t xml:space="preserve"> </w:t>
      </w:r>
      <w:r w:rsidRPr="000028A7">
        <w:rPr>
          <w:rStyle w:val="af2"/>
          <w:rFonts w:asciiTheme="majorBidi" w:eastAsia="SimSun" w:hAnsiTheme="majorBidi" w:cstheme="majorBidi"/>
          <w:b/>
          <w:bCs/>
          <w:lang w:eastAsia="zh-CN"/>
        </w:rPr>
        <w:t xml:space="preserve">creatoracademy.youtube.com </w:t>
      </w:r>
    </w:p>
    <w:p w:rsidR="004D0AB3" w:rsidRPr="000028A7" w:rsidRDefault="004D0AB3" w:rsidP="004D0AB3">
      <w:pPr>
        <w:pStyle w:val="af5"/>
        <w:bidi w:val="0"/>
        <w:contextualSpacing/>
        <w:jc w:val="both"/>
        <w:rPr>
          <w:rStyle w:val="af2"/>
          <w:rFonts w:asciiTheme="majorBidi" w:hAnsiTheme="majorBidi" w:cstheme="majorBidi"/>
          <w:b/>
          <w:bCs/>
          <w:sz w:val="22"/>
          <w:szCs w:val="22"/>
        </w:rPr>
      </w:pPr>
      <w:r w:rsidRPr="000028A7">
        <w:rPr>
          <w:rStyle w:val="af2"/>
          <w:rFonts w:asciiTheme="majorBidi" w:hAnsiTheme="majorBidi" w:cstheme="majorBidi"/>
          <w:b/>
          <w:bCs/>
          <w:sz w:val="22"/>
          <w:szCs w:val="22"/>
        </w:rPr>
        <w:fldChar w:fldCharType="end"/>
      </w:r>
    </w:p>
  </w:endnote>
  <w:endnote w:id="6">
    <w:p w:rsidR="004D0AB3" w:rsidRPr="000028A7" w:rsidRDefault="004D0AB3" w:rsidP="00CA2861">
      <w:pPr>
        <w:pStyle w:val="Pa44"/>
        <w:numPr>
          <w:ilvl w:val="0"/>
          <w:numId w:val="15"/>
        </w:numPr>
        <w:spacing w:line="240" w:lineRule="auto"/>
        <w:ind w:left="441"/>
        <w:contextualSpacing/>
        <w:jc w:val="both"/>
        <w:rPr>
          <w:rStyle w:val="af2"/>
          <w:rFonts w:asciiTheme="majorBidi" w:eastAsia="SimSun" w:hAnsiTheme="majorBidi" w:cstheme="majorBidi"/>
          <w:b/>
          <w:bCs/>
          <w:sz w:val="22"/>
          <w:szCs w:val="22"/>
          <w:lang w:eastAsia="zh-CN"/>
        </w:rPr>
      </w:pPr>
      <w:r w:rsidRPr="000028A7">
        <w:rPr>
          <w:rStyle w:val="af2"/>
          <w:rFonts w:asciiTheme="majorBidi" w:eastAsia="SimSun" w:hAnsiTheme="majorBidi" w:cstheme="majorBidi"/>
          <w:b/>
          <w:bCs/>
          <w:sz w:val="22"/>
          <w:szCs w:val="22"/>
          <w:lang w:eastAsia="zh-CN"/>
        </w:rPr>
        <w:t>The YouTube Creator Playbook for Brands.</w:t>
      </w:r>
      <w:r w:rsidRPr="000028A7">
        <w:rPr>
          <w:rStyle w:val="af2"/>
          <w:rFonts w:asciiTheme="majorBidi" w:hAnsiTheme="majorBidi" w:cstheme="majorBidi"/>
          <w:b/>
          <w:bCs/>
          <w:sz w:val="22"/>
          <w:szCs w:val="22"/>
        </w:rPr>
        <w:t xml:space="preserve"> </w:t>
      </w:r>
      <w:r w:rsidRPr="000028A7">
        <w:rPr>
          <w:rStyle w:val="af2"/>
          <w:rFonts w:asciiTheme="majorBidi" w:eastAsia="SimSun" w:hAnsiTheme="majorBidi" w:cstheme="majorBidi"/>
          <w:b/>
          <w:bCs/>
          <w:sz w:val="22"/>
          <w:szCs w:val="22"/>
          <w:lang w:eastAsia="zh-CN"/>
        </w:rPr>
        <w:t>developers.google.com/youtube/analytics</w:t>
      </w:r>
      <w:r w:rsidRPr="000028A7">
        <w:rPr>
          <w:rFonts w:asciiTheme="majorBidi" w:eastAsia="SimSun" w:hAnsiTheme="majorBidi" w:cstheme="majorBidi"/>
          <w:b/>
          <w:bCs/>
          <w:sz w:val="22"/>
          <w:szCs w:val="22"/>
          <w:lang w:eastAsia="zh-CN"/>
        </w:rPr>
        <w:t>.</w:t>
      </w:r>
      <w:r w:rsidRPr="000028A7">
        <w:rPr>
          <w:rFonts w:asciiTheme="majorBidi" w:hAnsiTheme="majorBidi" w:cstheme="majorBidi"/>
          <w:b/>
          <w:bCs/>
          <w:sz w:val="22"/>
          <w:szCs w:val="22"/>
        </w:rPr>
        <w:t xml:space="preserve"> Retrieved November  25, 2019</w:t>
      </w:r>
      <w:r w:rsidRPr="000028A7">
        <w:rPr>
          <w:rFonts w:asciiTheme="majorBidi" w:eastAsia="SimSun" w:hAnsiTheme="majorBidi" w:cstheme="majorBidi"/>
          <w:b/>
          <w:bCs/>
          <w:sz w:val="22"/>
          <w:szCs w:val="22"/>
          <w:lang w:eastAsia="zh-CN"/>
        </w:rPr>
        <w:t xml:space="preserve"> http://www.youyubr.com</w:t>
      </w:r>
    </w:p>
  </w:endnote>
  <w:endnote w:id="7">
    <w:p w:rsidR="004D0AB3" w:rsidRPr="000028A7" w:rsidRDefault="004D0AB3" w:rsidP="00CA2861">
      <w:pPr>
        <w:pStyle w:val="1"/>
        <w:numPr>
          <w:ilvl w:val="0"/>
          <w:numId w:val="15"/>
        </w:numPr>
        <w:bidi w:val="0"/>
        <w:spacing w:before="0"/>
        <w:ind w:left="441"/>
        <w:contextualSpacing/>
        <w:jc w:val="both"/>
        <w:rPr>
          <w:rFonts w:asciiTheme="majorBidi" w:hAnsiTheme="majorBidi"/>
          <w:color w:val="auto"/>
          <w:sz w:val="22"/>
          <w:szCs w:val="22"/>
        </w:rPr>
      </w:pPr>
      <w:r w:rsidRPr="000028A7">
        <w:rPr>
          <w:rFonts w:asciiTheme="majorBidi" w:hAnsiTheme="majorBidi"/>
          <w:color w:val="auto"/>
          <w:sz w:val="22"/>
          <w:szCs w:val="22"/>
        </w:rPr>
        <w:t>Francis</w:t>
      </w:r>
      <w:r w:rsidRPr="000028A7">
        <w:rPr>
          <w:rFonts w:asciiTheme="majorBidi" w:hAnsiTheme="majorBidi"/>
          <w:color w:val="auto"/>
          <w:sz w:val="22"/>
          <w:szCs w:val="22"/>
          <w:lang w:bidi="ar-EG"/>
        </w:rPr>
        <w:t>,</w:t>
      </w:r>
      <w:r w:rsidRPr="000028A7">
        <w:rPr>
          <w:rFonts w:asciiTheme="majorBidi" w:hAnsiTheme="majorBidi"/>
          <w:color w:val="auto"/>
          <w:sz w:val="22"/>
          <w:szCs w:val="22"/>
          <w:rtl/>
        </w:rPr>
        <w:t xml:space="preserve"> </w:t>
      </w:r>
      <w:hyperlink r:id="rId3" w:history="1">
        <w:r w:rsidRPr="000028A7">
          <w:rPr>
            <w:rFonts w:asciiTheme="majorBidi" w:eastAsia="Times New Roman" w:hAnsiTheme="majorBidi"/>
            <w:color w:val="auto"/>
            <w:sz w:val="22"/>
            <w:szCs w:val="22"/>
            <w:lang w:bidi="ar-MA"/>
          </w:rPr>
          <w:t xml:space="preserve">Ann </w:t>
        </w:r>
      </w:hyperlink>
      <w:r w:rsidRPr="000028A7">
        <w:rPr>
          <w:rFonts w:asciiTheme="majorBidi" w:hAnsiTheme="majorBidi"/>
          <w:color w:val="auto"/>
          <w:sz w:val="22"/>
          <w:szCs w:val="22"/>
        </w:rPr>
        <w:t xml:space="preserve">.(2018). 3 Easy Tools to Create Educational YouTube Videos. Retrieved November  25, 2019 </w:t>
      </w:r>
      <w:hyperlink r:id="rId4" w:history="1">
        <w:r w:rsidRPr="000028A7">
          <w:rPr>
            <w:rFonts w:asciiTheme="majorBidi" w:hAnsiTheme="majorBidi"/>
            <w:color w:val="auto"/>
            <w:sz w:val="22"/>
            <w:szCs w:val="22"/>
          </w:rPr>
          <w:t>https://www.fractuslearning</w:t>
        </w:r>
      </w:hyperlink>
      <w:r w:rsidRPr="000028A7">
        <w:rPr>
          <w:rFonts w:asciiTheme="majorBidi" w:hAnsiTheme="majorBidi"/>
          <w:color w:val="auto"/>
          <w:sz w:val="22"/>
          <w:szCs w:val="22"/>
        </w:rPr>
        <w:t xml:space="preserve"> .com/</w:t>
      </w:r>
    </w:p>
  </w:endnote>
  <w:endnote w:id="8">
    <w:p w:rsidR="004D0AB3" w:rsidRPr="000028A7" w:rsidRDefault="004D0AB3" w:rsidP="00CA2861">
      <w:pPr>
        <w:pStyle w:val="1"/>
        <w:numPr>
          <w:ilvl w:val="0"/>
          <w:numId w:val="15"/>
        </w:numPr>
        <w:bidi w:val="0"/>
        <w:spacing w:before="0"/>
        <w:ind w:left="441"/>
        <w:contextualSpacing/>
        <w:jc w:val="both"/>
        <w:rPr>
          <w:rFonts w:asciiTheme="majorBidi" w:hAnsiTheme="majorBidi"/>
          <w:color w:val="auto"/>
          <w:sz w:val="22"/>
          <w:szCs w:val="22"/>
        </w:rPr>
      </w:pPr>
      <w:r w:rsidRPr="000028A7">
        <w:rPr>
          <w:rFonts w:asciiTheme="majorBidi" w:hAnsiTheme="majorBidi"/>
          <w:color w:val="auto"/>
          <w:sz w:val="22"/>
          <w:szCs w:val="22"/>
        </w:rPr>
        <w:t>Cooper</w:t>
      </w:r>
      <w:r w:rsidRPr="000028A7">
        <w:rPr>
          <w:rFonts w:asciiTheme="majorBidi" w:hAnsiTheme="majorBidi"/>
          <w:color w:val="auto"/>
          <w:sz w:val="22"/>
          <w:szCs w:val="22"/>
          <w:rtl/>
          <w:lang w:bidi="ar-EG"/>
        </w:rPr>
        <w:t xml:space="preserve"> </w:t>
      </w:r>
      <w:r w:rsidRPr="000028A7">
        <w:rPr>
          <w:rFonts w:asciiTheme="majorBidi" w:hAnsiTheme="majorBidi"/>
          <w:color w:val="auto"/>
          <w:sz w:val="22"/>
          <w:szCs w:val="22"/>
          <w:lang w:bidi="ar-EG"/>
        </w:rPr>
        <w:t>,</w:t>
      </w:r>
      <w:r w:rsidRPr="000028A7">
        <w:rPr>
          <w:rFonts w:asciiTheme="majorBidi" w:hAnsiTheme="majorBidi"/>
          <w:color w:val="auto"/>
          <w:sz w:val="22"/>
          <w:szCs w:val="22"/>
          <w:rtl/>
        </w:rPr>
        <w:t xml:space="preserve"> </w:t>
      </w:r>
      <w:hyperlink r:id="rId5" w:history="1">
        <w:r w:rsidRPr="000028A7">
          <w:rPr>
            <w:rFonts w:asciiTheme="majorBidi" w:hAnsiTheme="majorBidi"/>
            <w:color w:val="auto"/>
            <w:sz w:val="22"/>
            <w:szCs w:val="22"/>
          </w:rPr>
          <w:t xml:space="preserve">Jay </w:t>
        </w:r>
      </w:hyperlink>
      <w:r w:rsidRPr="000028A7">
        <w:rPr>
          <w:rFonts w:asciiTheme="majorBidi" w:hAnsiTheme="majorBidi"/>
          <w:color w:val="auto"/>
          <w:sz w:val="22"/>
          <w:szCs w:val="22"/>
        </w:rPr>
        <w:t>.(2017). How to Create a Great YouTube Channel. Retrieved November  25, 2019 https://www.campussuite.com</w:t>
      </w:r>
    </w:p>
  </w:endnote>
  <w:endnote w:id="9">
    <w:p w:rsidR="004D0AB3" w:rsidRPr="000028A7" w:rsidRDefault="004D0AB3" w:rsidP="00CA2861">
      <w:pPr>
        <w:pStyle w:val="1"/>
        <w:numPr>
          <w:ilvl w:val="0"/>
          <w:numId w:val="15"/>
        </w:numPr>
        <w:bidi w:val="0"/>
        <w:spacing w:before="0"/>
        <w:ind w:left="441"/>
        <w:contextualSpacing/>
        <w:jc w:val="both"/>
        <w:rPr>
          <w:rFonts w:asciiTheme="majorBidi" w:hAnsiTheme="majorBidi"/>
          <w:color w:val="auto"/>
          <w:sz w:val="22"/>
          <w:szCs w:val="22"/>
        </w:rPr>
      </w:pPr>
      <w:r w:rsidRPr="000028A7">
        <w:rPr>
          <w:rFonts w:asciiTheme="majorBidi" w:hAnsiTheme="majorBidi"/>
          <w:color w:val="auto"/>
          <w:sz w:val="22"/>
          <w:szCs w:val="22"/>
        </w:rPr>
        <w:t>Lee  ,</w:t>
      </w:r>
      <w:hyperlink r:id="rId6" w:tooltip="Joel Lee" w:history="1">
        <w:r w:rsidRPr="000028A7">
          <w:rPr>
            <w:rStyle w:val="af2"/>
            <w:rFonts w:asciiTheme="majorBidi" w:hAnsiTheme="majorBidi"/>
            <w:color w:val="auto"/>
            <w:sz w:val="22"/>
            <w:szCs w:val="22"/>
          </w:rPr>
          <w:t xml:space="preserve">Joel </w:t>
        </w:r>
      </w:hyperlink>
      <w:r w:rsidRPr="000028A7">
        <w:rPr>
          <w:rStyle w:val="af2"/>
          <w:rFonts w:asciiTheme="majorBidi" w:hAnsiTheme="majorBidi"/>
          <w:color w:val="auto"/>
          <w:sz w:val="22"/>
          <w:szCs w:val="22"/>
        </w:rPr>
        <w:t>.</w:t>
      </w:r>
      <w:r w:rsidRPr="000028A7">
        <w:rPr>
          <w:rFonts w:asciiTheme="majorBidi" w:hAnsiTheme="majorBidi"/>
          <w:color w:val="auto"/>
          <w:sz w:val="22"/>
          <w:szCs w:val="22"/>
        </w:rPr>
        <w:t>(2016).</w:t>
      </w:r>
      <w:r w:rsidRPr="000028A7">
        <w:rPr>
          <w:rStyle w:val="af2"/>
          <w:rFonts w:asciiTheme="majorBidi" w:hAnsiTheme="majorBidi"/>
          <w:color w:val="auto"/>
          <w:sz w:val="22"/>
          <w:szCs w:val="22"/>
        </w:rPr>
        <w:t xml:space="preserve"> </w:t>
      </w:r>
      <w:hyperlink r:id="rId7" w:history="1">
        <w:r w:rsidRPr="000028A7">
          <w:rPr>
            <w:rStyle w:val="af2"/>
            <w:rFonts w:asciiTheme="majorBidi" w:hAnsiTheme="majorBidi"/>
            <w:color w:val="auto"/>
            <w:sz w:val="22"/>
            <w:szCs w:val="22"/>
          </w:rPr>
          <w:t>How To Set Up YouTube For Better Learning</w:t>
        </w:r>
      </w:hyperlink>
      <w:r w:rsidRPr="000028A7">
        <w:rPr>
          <w:rFonts w:asciiTheme="majorBidi" w:hAnsiTheme="majorBidi"/>
          <w:color w:val="auto"/>
          <w:sz w:val="22"/>
          <w:szCs w:val="22"/>
        </w:rPr>
        <w:t xml:space="preserve">. Retrieved November  25, 2019 from  </w:t>
      </w:r>
      <w:r w:rsidRPr="000028A7">
        <w:rPr>
          <w:rStyle w:val="af2"/>
          <w:rFonts w:asciiTheme="majorBidi" w:hAnsiTheme="majorBidi"/>
          <w:color w:val="auto"/>
          <w:sz w:val="22"/>
          <w:szCs w:val="22"/>
        </w:rPr>
        <w:t>https://www.makeuseof.com/</w:t>
      </w:r>
    </w:p>
  </w:endnote>
  <w:endnote w:id="10">
    <w:p w:rsidR="004D0AB3" w:rsidRPr="000028A7" w:rsidRDefault="004D0AB3" w:rsidP="00CA2861">
      <w:pPr>
        <w:pStyle w:val="1"/>
        <w:numPr>
          <w:ilvl w:val="0"/>
          <w:numId w:val="15"/>
        </w:numPr>
        <w:bidi w:val="0"/>
        <w:spacing w:before="0"/>
        <w:ind w:left="441"/>
        <w:contextualSpacing/>
        <w:jc w:val="both"/>
        <w:rPr>
          <w:rFonts w:asciiTheme="majorBidi" w:hAnsiTheme="majorBidi"/>
          <w:color w:val="auto"/>
          <w:sz w:val="22"/>
          <w:szCs w:val="22"/>
        </w:rPr>
      </w:pPr>
      <w:r w:rsidRPr="000028A7">
        <w:rPr>
          <w:rStyle w:val="af2"/>
          <w:rFonts w:asciiTheme="majorBidi" w:hAnsiTheme="majorBidi"/>
          <w:color w:val="auto"/>
          <w:sz w:val="22"/>
          <w:szCs w:val="22"/>
        </w:rPr>
        <w:t>Nast</w:t>
      </w:r>
      <w:r w:rsidRPr="000028A7">
        <w:rPr>
          <w:rFonts w:asciiTheme="majorBidi" w:hAnsiTheme="majorBidi"/>
          <w:color w:val="auto"/>
          <w:sz w:val="22"/>
          <w:szCs w:val="22"/>
        </w:rPr>
        <w:t>,</w:t>
      </w:r>
      <w:r w:rsidRPr="000028A7">
        <w:rPr>
          <w:rStyle w:val="af2"/>
          <w:rFonts w:asciiTheme="majorBidi" w:hAnsiTheme="majorBidi"/>
          <w:color w:val="auto"/>
          <w:sz w:val="22"/>
          <w:szCs w:val="22"/>
        </w:rPr>
        <w:t xml:space="preserve"> Phil.</w:t>
      </w:r>
      <w:r w:rsidRPr="000028A7">
        <w:rPr>
          <w:rFonts w:asciiTheme="majorBidi" w:hAnsiTheme="majorBidi"/>
          <w:color w:val="auto"/>
          <w:sz w:val="22"/>
          <w:szCs w:val="22"/>
        </w:rPr>
        <w:t>(2017).</w:t>
      </w:r>
      <w:r w:rsidRPr="000028A7">
        <w:rPr>
          <w:rStyle w:val="af2"/>
          <w:rFonts w:asciiTheme="majorBidi" w:hAnsiTheme="majorBidi"/>
          <w:color w:val="auto"/>
          <w:sz w:val="22"/>
          <w:szCs w:val="22"/>
        </w:rPr>
        <w:t xml:space="preserve"> YouTube for Educators</w:t>
      </w:r>
      <w:r w:rsidRPr="000028A7">
        <w:rPr>
          <w:rFonts w:asciiTheme="majorBidi" w:hAnsiTheme="majorBidi"/>
          <w:color w:val="auto"/>
          <w:sz w:val="22"/>
          <w:szCs w:val="22"/>
        </w:rPr>
        <w:t xml:space="preserve">. Retrieved November  25, 2019  from </w:t>
      </w:r>
      <w:r w:rsidRPr="000028A7">
        <w:rPr>
          <w:rStyle w:val="af2"/>
          <w:rFonts w:asciiTheme="majorBidi" w:hAnsiTheme="majorBidi"/>
          <w:color w:val="auto"/>
          <w:sz w:val="22"/>
          <w:szCs w:val="22"/>
        </w:rPr>
        <w:t>http://www.nea.org/home/ToolsAndIdeas.htm</w:t>
      </w:r>
    </w:p>
  </w:endnote>
  <w:endnote w:id="11">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lang w:bidi="ar-EG"/>
        </w:rPr>
      </w:pPr>
      <w:r w:rsidRPr="000028A7">
        <w:rPr>
          <w:rFonts w:asciiTheme="majorBidi" w:hAnsiTheme="majorBidi" w:cstheme="majorBidi"/>
          <w:b/>
          <w:bCs/>
          <w:sz w:val="22"/>
          <w:szCs w:val="22"/>
          <w:rtl/>
        </w:rPr>
        <w:t>المحمدى ، عمر. 11 نصيحة لصناع المحتوى ا</w:t>
      </w:r>
      <w:r w:rsidRPr="000028A7">
        <w:rPr>
          <w:rStyle w:val="af2"/>
          <w:rFonts w:asciiTheme="majorBidi" w:hAnsiTheme="majorBidi" w:cstheme="majorBidi"/>
          <w:b/>
          <w:bCs/>
          <w:sz w:val="22"/>
          <w:szCs w:val="22"/>
          <w:rtl/>
        </w:rPr>
        <w:t>لمرئى على اليوتيوب . مجلة عالم التقنية .</w:t>
      </w:r>
      <w:r w:rsidRPr="000028A7">
        <w:rPr>
          <w:rFonts w:asciiTheme="majorBidi" w:hAnsiTheme="majorBidi" w:cstheme="majorBidi"/>
          <w:b/>
          <w:bCs/>
          <w:sz w:val="22"/>
          <w:szCs w:val="22"/>
          <w:rtl/>
        </w:rPr>
        <w:t xml:space="preserve"> تم استرجاعها 25 نوفمبر 2019 من موقع  </w:t>
      </w:r>
      <w:r w:rsidRPr="000028A7">
        <w:rPr>
          <w:rStyle w:val="af2"/>
          <w:rFonts w:asciiTheme="majorBidi" w:hAnsiTheme="majorBidi" w:cstheme="majorBidi"/>
          <w:b/>
          <w:bCs/>
          <w:sz w:val="22"/>
          <w:szCs w:val="22"/>
        </w:rPr>
        <w:t>https://www.tech-wd.com/wd</w:t>
      </w:r>
    </w:p>
  </w:endnote>
  <w:endnote w:id="12">
    <w:p w:rsidR="004D0AB3" w:rsidRPr="000028A7" w:rsidRDefault="004D0AB3" w:rsidP="00CA2861">
      <w:pPr>
        <w:pStyle w:val="af5"/>
        <w:numPr>
          <w:ilvl w:val="0"/>
          <w:numId w:val="15"/>
        </w:numPr>
        <w:bidi w:val="0"/>
        <w:spacing w:line="276" w:lineRule="auto"/>
        <w:ind w:left="441"/>
        <w:contextualSpacing/>
        <w:jc w:val="both"/>
        <w:rPr>
          <w:rStyle w:val="af2"/>
          <w:rFonts w:asciiTheme="majorBidi" w:hAnsiTheme="majorBidi" w:cstheme="majorBidi"/>
          <w:b/>
          <w:bCs/>
          <w:sz w:val="22"/>
          <w:szCs w:val="22"/>
        </w:rPr>
      </w:pPr>
      <w:r w:rsidRPr="000028A7">
        <w:rPr>
          <w:rFonts w:asciiTheme="majorBidi" w:hAnsiTheme="majorBidi" w:cstheme="majorBidi"/>
          <w:b/>
          <w:bCs/>
          <w:sz w:val="22"/>
          <w:szCs w:val="22"/>
        </w:rPr>
        <w:t>Fleerackers</w:t>
      </w:r>
      <w:r w:rsidRPr="000028A7">
        <w:rPr>
          <w:rStyle w:val="af2"/>
          <w:rFonts w:asciiTheme="majorBidi" w:hAnsiTheme="majorBidi" w:cstheme="majorBidi"/>
          <w:b/>
          <w:bCs/>
          <w:sz w:val="22"/>
          <w:szCs w:val="22"/>
        </w:rPr>
        <w:t xml:space="preserve"> </w:t>
      </w:r>
      <w:r w:rsidRPr="000028A7">
        <w:rPr>
          <w:rFonts w:asciiTheme="majorBidi" w:hAnsiTheme="majorBidi" w:cstheme="majorBidi"/>
          <w:b/>
          <w:bCs/>
          <w:sz w:val="22"/>
          <w:szCs w:val="22"/>
        </w:rPr>
        <w:t>,</w:t>
      </w:r>
      <w:hyperlink r:id="rId8" w:history="1">
        <w:r w:rsidRPr="000028A7">
          <w:rPr>
            <w:rStyle w:val="af2"/>
            <w:rFonts w:asciiTheme="majorBidi" w:hAnsiTheme="majorBidi" w:cstheme="majorBidi"/>
            <w:b/>
            <w:bCs/>
            <w:sz w:val="22"/>
            <w:szCs w:val="22"/>
          </w:rPr>
          <w:t xml:space="preserve">Alice </w:t>
        </w:r>
      </w:hyperlink>
      <w:r w:rsidRPr="000028A7">
        <w:rPr>
          <w:rStyle w:val="af2"/>
          <w:rFonts w:asciiTheme="majorBidi" w:hAnsiTheme="majorBidi" w:cstheme="majorBidi"/>
          <w:b/>
          <w:bCs/>
          <w:sz w:val="22"/>
          <w:szCs w:val="22"/>
        </w:rPr>
        <w:t>.</w:t>
      </w:r>
      <w:r w:rsidRPr="000028A7">
        <w:rPr>
          <w:rFonts w:asciiTheme="majorBidi" w:hAnsiTheme="majorBidi" w:cstheme="majorBidi"/>
          <w:b/>
          <w:bCs/>
          <w:sz w:val="22"/>
          <w:szCs w:val="22"/>
        </w:rPr>
        <w:t>(2019).</w:t>
      </w:r>
      <w:r w:rsidRPr="000028A7">
        <w:rPr>
          <w:rStyle w:val="af2"/>
          <w:rFonts w:asciiTheme="majorBidi" w:hAnsiTheme="majorBidi" w:cstheme="majorBidi"/>
          <w:b/>
          <w:bCs/>
          <w:sz w:val="22"/>
          <w:szCs w:val="22"/>
        </w:rPr>
        <w:t xml:space="preserve"> How to promote your YouTube channel: 23 tactics that work. Retrieved November  25, 2019  from </w:t>
      </w:r>
      <w:hyperlink r:id="rId9" w:history="1">
        <w:r w:rsidRPr="000028A7">
          <w:rPr>
            <w:rStyle w:val="af2"/>
            <w:rFonts w:asciiTheme="majorBidi" w:hAnsiTheme="majorBidi" w:cstheme="majorBidi"/>
            <w:b/>
            <w:bCs/>
            <w:sz w:val="22"/>
            <w:szCs w:val="22"/>
          </w:rPr>
          <w:t>http://www</w:t>
        </w:r>
      </w:hyperlink>
      <w:r w:rsidRPr="000028A7">
        <w:rPr>
          <w:rStyle w:val="af2"/>
          <w:rFonts w:asciiTheme="majorBidi" w:hAnsiTheme="majorBidi" w:cstheme="majorBidi"/>
          <w:b/>
          <w:bCs/>
          <w:sz w:val="22"/>
          <w:szCs w:val="22"/>
        </w:rPr>
        <w:t xml:space="preserve">. </w:t>
      </w:r>
      <w:hyperlink r:id="rId10" w:history="1">
        <w:r w:rsidRPr="000028A7">
          <w:rPr>
            <w:rStyle w:val="af2"/>
            <w:rFonts w:asciiTheme="majorBidi" w:hAnsiTheme="majorBidi" w:cstheme="majorBidi"/>
            <w:b/>
            <w:bCs/>
            <w:sz w:val="22"/>
            <w:szCs w:val="22"/>
          </w:rPr>
          <w:t>https://www.digitaltrends.com/</w:t>
        </w:r>
      </w:hyperlink>
      <w:r w:rsidRPr="000028A7">
        <w:rPr>
          <w:rStyle w:val="af2"/>
          <w:rFonts w:asciiTheme="majorBidi" w:hAnsiTheme="majorBidi" w:cstheme="majorBidi"/>
          <w:b/>
          <w:bCs/>
          <w:sz w:val="22"/>
          <w:szCs w:val="22"/>
        </w:rPr>
        <w:t xml:space="preserve">  </w:t>
      </w:r>
    </w:p>
  </w:endnote>
  <w:endnote w:id="13">
    <w:p w:rsidR="004D0AB3" w:rsidRPr="000028A7" w:rsidRDefault="004D0AB3" w:rsidP="00CA2861">
      <w:pPr>
        <w:pStyle w:val="af5"/>
        <w:numPr>
          <w:ilvl w:val="0"/>
          <w:numId w:val="15"/>
        </w:numPr>
        <w:bidi w:val="0"/>
        <w:spacing w:line="276" w:lineRule="auto"/>
        <w:ind w:left="441"/>
        <w:contextualSpacing/>
        <w:jc w:val="both"/>
        <w:rPr>
          <w:rStyle w:val="af2"/>
          <w:rFonts w:asciiTheme="majorBidi" w:hAnsiTheme="majorBidi" w:cstheme="majorBidi"/>
          <w:b/>
          <w:bCs/>
          <w:sz w:val="22"/>
          <w:szCs w:val="22"/>
        </w:rPr>
      </w:pPr>
      <w:r w:rsidRPr="000028A7">
        <w:rPr>
          <w:rStyle w:val="af2"/>
          <w:rFonts w:asciiTheme="majorBidi" w:hAnsiTheme="majorBidi" w:cstheme="majorBidi"/>
          <w:b/>
          <w:bCs/>
          <w:sz w:val="22"/>
          <w:szCs w:val="22"/>
        </w:rPr>
        <w:t>Kilis</w:t>
      </w:r>
      <w:r w:rsidRPr="000028A7">
        <w:rPr>
          <w:rFonts w:asciiTheme="majorBidi" w:hAnsiTheme="majorBidi" w:cstheme="majorBidi"/>
          <w:b/>
          <w:bCs/>
          <w:sz w:val="22"/>
          <w:szCs w:val="22"/>
        </w:rPr>
        <w:t>,</w:t>
      </w:r>
      <w:r w:rsidRPr="000028A7">
        <w:rPr>
          <w:rStyle w:val="af2"/>
          <w:rFonts w:asciiTheme="majorBidi" w:hAnsiTheme="majorBidi" w:cstheme="majorBidi"/>
          <w:b/>
          <w:bCs/>
          <w:sz w:val="22"/>
          <w:szCs w:val="22"/>
        </w:rPr>
        <w:t xml:space="preserve"> Selcan </w:t>
      </w:r>
      <w:r w:rsidRPr="000028A7">
        <w:rPr>
          <w:rFonts w:asciiTheme="majorBidi" w:hAnsiTheme="majorBidi" w:cstheme="majorBidi"/>
          <w:b/>
          <w:bCs/>
          <w:sz w:val="22"/>
          <w:szCs w:val="22"/>
        </w:rPr>
        <w:t>and</w:t>
      </w:r>
      <w:r w:rsidRPr="000028A7">
        <w:rPr>
          <w:rStyle w:val="af2"/>
          <w:rFonts w:asciiTheme="majorBidi" w:hAnsiTheme="majorBidi" w:cstheme="majorBidi"/>
          <w:b/>
          <w:bCs/>
          <w:sz w:val="22"/>
          <w:szCs w:val="22"/>
          <w:rtl/>
        </w:rPr>
        <w:t xml:space="preserve"> </w:t>
      </w:r>
      <w:r w:rsidRPr="000028A7">
        <w:rPr>
          <w:rStyle w:val="af2"/>
          <w:rFonts w:asciiTheme="majorBidi" w:hAnsiTheme="majorBidi" w:cstheme="majorBidi"/>
          <w:b/>
          <w:bCs/>
          <w:sz w:val="22"/>
          <w:szCs w:val="22"/>
        </w:rPr>
        <w:t>Balbay</w:t>
      </w:r>
      <w:r w:rsidRPr="000028A7">
        <w:rPr>
          <w:rFonts w:asciiTheme="majorBidi" w:hAnsiTheme="majorBidi" w:cstheme="majorBidi"/>
          <w:b/>
          <w:bCs/>
          <w:sz w:val="22"/>
          <w:szCs w:val="22"/>
        </w:rPr>
        <w:t>,</w:t>
      </w:r>
      <w:r w:rsidRPr="000028A7">
        <w:rPr>
          <w:rStyle w:val="af2"/>
          <w:rFonts w:asciiTheme="majorBidi" w:hAnsiTheme="majorBidi" w:cstheme="majorBidi"/>
          <w:b/>
          <w:bCs/>
          <w:sz w:val="22"/>
          <w:szCs w:val="22"/>
        </w:rPr>
        <w:t xml:space="preserve"> Seher</w:t>
      </w:r>
      <w:r w:rsidRPr="000028A7">
        <w:rPr>
          <w:rFonts w:asciiTheme="majorBidi" w:hAnsiTheme="majorBidi" w:cstheme="majorBidi"/>
          <w:b/>
          <w:bCs/>
          <w:sz w:val="22"/>
          <w:szCs w:val="22"/>
        </w:rPr>
        <w:t>.(2017).</w:t>
      </w:r>
      <w:r w:rsidRPr="000028A7">
        <w:rPr>
          <w:rFonts w:asciiTheme="majorBidi" w:hAnsiTheme="majorBidi" w:cstheme="majorBidi"/>
          <w:b/>
          <w:bCs/>
          <w:sz w:val="22"/>
          <w:szCs w:val="22"/>
          <w:rtl/>
        </w:rPr>
        <w:t xml:space="preserve"> </w:t>
      </w:r>
      <w:r w:rsidRPr="000028A7">
        <w:rPr>
          <w:rStyle w:val="af2"/>
          <w:rFonts w:asciiTheme="majorBidi" w:hAnsiTheme="majorBidi" w:cstheme="majorBidi"/>
          <w:b/>
          <w:bCs/>
          <w:sz w:val="22"/>
          <w:szCs w:val="22"/>
        </w:rPr>
        <w:t>students Perception of the use of a Youtube channel specifically designed for an Academic Speaking Skills Course. Retrieved November  25, 2019  from http://simtrackipedia.wikidot.com/</w:t>
      </w:r>
    </w:p>
  </w:endnote>
  <w:endnote w:id="14">
    <w:p w:rsidR="004D0AB3" w:rsidRPr="000028A7" w:rsidRDefault="004D0AB3" w:rsidP="00CA2861">
      <w:pPr>
        <w:pStyle w:val="af5"/>
        <w:numPr>
          <w:ilvl w:val="0"/>
          <w:numId w:val="15"/>
        </w:numPr>
        <w:bidi w:val="0"/>
        <w:spacing w:line="276" w:lineRule="auto"/>
        <w:ind w:left="441"/>
        <w:contextualSpacing/>
        <w:jc w:val="both"/>
        <w:rPr>
          <w:rStyle w:val="af2"/>
          <w:rFonts w:asciiTheme="majorBidi" w:hAnsiTheme="majorBidi" w:cstheme="majorBidi"/>
          <w:b/>
          <w:bCs/>
          <w:sz w:val="22"/>
          <w:szCs w:val="22"/>
        </w:rPr>
      </w:pPr>
      <w:r w:rsidRPr="000028A7">
        <w:rPr>
          <w:rStyle w:val="af2"/>
          <w:rFonts w:asciiTheme="majorBidi" w:hAnsiTheme="majorBidi" w:cstheme="majorBidi"/>
          <w:b/>
          <w:bCs/>
          <w:sz w:val="22"/>
          <w:szCs w:val="22"/>
        </w:rPr>
        <w:t>Almobarraz</w:t>
      </w:r>
      <w:r w:rsidRPr="000028A7">
        <w:rPr>
          <w:rFonts w:asciiTheme="majorBidi" w:hAnsiTheme="majorBidi" w:cstheme="majorBidi"/>
          <w:b/>
          <w:bCs/>
          <w:sz w:val="22"/>
          <w:szCs w:val="22"/>
        </w:rPr>
        <w:t>,</w:t>
      </w:r>
      <w:r w:rsidRPr="000028A7">
        <w:rPr>
          <w:rStyle w:val="af2"/>
          <w:rFonts w:asciiTheme="majorBidi" w:hAnsiTheme="majorBidi" w:cstheme="majorBidi"/>
          <w:b/>
          <w:bCs/>
          <w:sz w:val="22"/>
          <w:szCs w:val="22"/>
        </w:rPr>
        <w:t xml:space="preserve"> Abdullah.</w:t>
      </w:r>
      <w:r w:rsidRPr="000028A7">
        <w:rPr>
          <w:rFonts w:asciiTheme="majorBidi" w:hAnsiTheme="majorBidi" w:cstheme="majorBidi"/>
          <w:b/>
          <w:bCs/>
          <w:sz w:val="22"/>
          <w:szCs w:val="22"/>
        </w:rPr>
        <w:t>(2017).</w:t>
      </w:r>
      <w:r w:rsidRPr="000028A7">
        <w:rPr>
          <w:rStyle w:val="af2"/>
          <w:rFonts w:asciiTheme="majorBidi" w:hAnsiTheme="majorBidi" w:cstheme="majorBidi"/>
          <w:b/>
          <w:bCs/>
          <w:sz w:val="22"/>
          <w:szCs w:val="22"/>
        </w:rPr>
        <w:t xml:space="preserve"> Utilization of YouTube as an information resource to support university courses. Retrieved November  25, 2019  from </w:t>
      </w:r>
      <w:hyperlink r:id="rId11" w:history="1">
        <w:r w:rsidRPr="000028A7">
          <w:rPr>
            <w:rStyle w:val="Hyperlink"/>
            <w:rFonts w:asciiTheme="majorBidi" w:hAnsiTheme="majorBidi" w:cstheme="majorBidi"/>
            <w:b/>
            <w:bCs/>
            <w:color w:val="auto"/>
            <w:sz w:val="22"/>
            <w:szCs w:val="22"/>
            <w:u w:val="none"/>
          </w:rPr>
          <w:t>https://www</w:t>
        </w:r>
      </w:hyperlink>
      <w:r w:rsidRPr="000028A7">
        <w:rPr>
          <w:rStyle w:val="af2"/>
          <w:rFonts w:asciiTheme="majorBidi" w:hAnsiTheme="majorBidi" w:cstheme="majorBidi"/>
          <w:b/>
          <w:bCs/>
          <w:sz w:val="22"/>
          <w:szCs w:val="22"/>
        </w:rPr>
        <w:t>.</w:t>
      </w:r>
      <w:r w:rsidRPr="000028A7">
        <w:rPr>
          <w:rFonts w:asciiTheme="majorBidi" w:hAnsiTheme="majorBidi" w:cstheme="majorBidi"/>
          <w:b/>
          <w:bCs/>
          <w:sz w:val="22"/>
          <w:szCs w:val="22"/>
        </w:rPr>
        <w:t xml:space="preserve"> </w:t>
      </w:r>
      <w:r w:rsidRPr="000028A7">
        <w:rPr>
          <w:rStyle w:val="af2"/>
          <w:rFonts w:asciiTheme="majorBidi" w:hAnsiTheme="majorBidi" w:cstheme="majorBidi"/>
          <w:b/>
          <w:bCs/>
          <w:sz w:val="22"/>
          <w:szCs w:val="22"/>
        </w:rPr>
        <w:t>researchgate.</w:t>
      </w:r>
      <w:r w:rsidRPr="000028A7">
        <w:rPr>
          <w:rFonts w:asciiTheme="majorBidi" w:hAnsiTheme="majorBidi" w:cstheme="majorBidi"/>
          <w:b/>
          <w:bCs/>
          <w:sz w:val="22"/>
          <w:szCs w:val="22"/>
        </w:rPr>
        <w:t xml:space="preserve"> </w:t>
      </w:r>
      <w:r w:rsidRPr="000028A7">
        <w:rPr>
          <w:rStyle w:val="af2"/>
          <w:rFonts w:asciiTheme="majorBidi" w:hAnsiTheme="majorBidi" w:cstheme="majorBidi"/>
          <w:b/>
          <w:bCs/>
          <w:sz w:val="22"/>
          <w:szCs w:val="22"/>
        </w:rPr>
        <w:t>net/publication/322139144</w:t>
      </w:r>
    </w:p>
  </w:endnote>
  <w:endnote w:id="15">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rPr>
      </w:pPr>
      <w:r w:rsidRPr="000028A7">
        <w:rPr>
          <w:rStyle w:val="af2"/>
          <w:rFonts w:asciiTheme="majorBidi" w:hAnsiTheme="majorBidi" w:cstheme="majorBidi"/>
          <w:b/>
          <w:bCs/>
          <w:sz w:val="22"/>
          <w:szCs w:val="22"/>
        </w:rPr>
        <w:t>C Burke</w:t>
      </w:r>
      <w:r w:rsidRPr="000028A7">
        <w:rPr>
          <w:rFonts w:asciiTheme="majorBidi" w:hAnsiTheme="majorBidi" w:cstheme="majorBidi"/>
          <w:b/>
          <w:bCs/>
          <w:sz w:val="22"/>
          <w:szCs w:val="22"/>
        </w:rPr>
        <w:t>,</w:t>
      </w:r>
      <w:r w:rsidRPr="000028A7">
        <w:rPr>
          <w:rStyle w:val="af2"/>
          <w:rFonts w:asciiTheme="majorBidi" w:hAnsiTheme="majorBidi" w:cstheme="majorBidi"/>
          <w:b/>
          <w:bCs/>
          <w:sz w:val="22"/>
          <w:szCs w:val="22"/>
        </w:rPr>
        <w:t xml:space="preserve"> Sloane</w:t>
      </w:r>
      <w:r w:rsidRPr="000028A7">
        <w:rPr>
          <w:rFonts w:asciiTheme="majorBidi" w:hAnsiTheme="majorBidi" w:cstheme="majorBidi"/>
          <w:b/>
          <w:bCs/>
          <w:sz w:val="22"/>
          <w:szCs w:val="22"/>
        </w:rPr>
        <w:t xml:space="preserve"> </w:t>
      </w:r>
      <w:r w:rsidRPr="000028A7">
        <w:rPr>
          <w:rStyle w:val="af2"/>
          <w:rFonts w:asciiTheme="majorBidi" w:hAnsiTheme="majorBidi" w:cstheme="majorBidi"/>
          <w:b/>
          <w:bCs/>
          <w:sz w:val="22"/>
          <w:szCs w:val="22"/>
        </w:rPr>
        <w:t>a</w:t>
      </w:r>
      <w:r w:rsidRPr="000028A7">
        <w:rPr>
          <w:rFonts w:asciiTheme="majorBidi" w:hAnsiTheme="majorBidi" w:cstheme="majorBidi"/>
          <w:b/>
          <w:bCs/>
          <w:sz w:val="22"/>
          <w:szCs w:val="22"/>
        </w:rPr>
        <w:t>nd</w:t>
      </w:r>
      <w:r w:rsidRPr="000028A7">
        <w:rPr>
          <w:rStyle w:val="af2"/>
          <w:rFonts w:asciiTheme="majorBidi" w:hAnsiTheme="majorBidi" w:cstheme="majorBidi"/>
          <w:b/>
          <w:bCs/>
          <w:sz w:val="22"/>
          <w:szCs w:val="22"/>
        </w:rPr>
        <w:t xml:space="preserve"> Shonna</w:t>
      </w:r>
      <w:r w:rsidRPr="000028A7">
        <w:rPr>
          <w:rFonts w:asciiTheme="majorBidi" w:hAnsiTheme="majorBidi" w:cstheme="majorBidi"/>
          <w:b/>
          <w:bCs/>
          <w:sz w:val="22"/>
          <w:szCs w:val="22"/>
        </w:rPr>
        <w:t>,</w:t>
      </w:r>
      <w:r w:rsidRPr="000028A7">
        <w:rPr>
          <w:rStyle w:val="af2"/>
          <w:rFonts w:asciiTheme="majorBidi" w:hAnsiTheme="majorBidi" w:cstheme="majorBidi"/>
          <w:b/>
          <w:bCs/>
          <w:sz w:val="22"/>
          <w:szCs w:val="22"/>
        </w:rPr>
        <w:t xml:space="preserve"> Snyder.</w:t>
      </w:r>
      <w:r w:rsidRPr="000028A7">
        <w:rPr>
          <w:rFonts w:asciiTheme="majorBidi" w:hAnsiTheme="majorBidi" w:cstheme="majorBidi"/>
          <w:b/>
          <w:bCs/>
          <w:sz w:val="22"/>
          <w:szCs w:val="22"/>
        </w:rPr>
        <w:t>(2016).An Assessment of Faculty Usage of Toutube as a Teaching Resource. Retrieved November  25, 2019  from https://books.google.com.</w:t>
      </w:r>
    </w:p>
  </w:endnote>
  <w:endnote w:id="16">
    <w:p w:rsidR="004D0AB3" w:rsidRPr="000028A7" w:rsidRDefault="004D0AB3" w:rsidP="00CA2861">
      <w:pPr>
        <w:pStyle w:val="a4"/>
        <w:numPr>
          <w:ilvl w:val="0"/>
          <w:numId w:val="15"/>
        </w:numPr>
        <w:autoSpaceDE w:val="0"/>
        <w:autoSpaceDN w:val="0"/>
        <w:bidi w:val="0"/>
        <w:adjustRightInd w:val="0"/>
        <w:spacing w:after="0"/>
        <w:ind w:left="441"/>
        <w:jc w:val="both"/>
        <w:rPr>
          <w:rStyle w:val="af2"/>
          <w:rFonts w:asciiTheme="majorBidi" w:eastAsia="SimSun" w:hAnsiTheme="majorBidi" w:cstheme="majorBidi"/>
          <w:b/>
          <w:bCs/>
          <w:lang w:eastAsia="zh-CN"/>
        </w:rPr>
      </w:pPr>
      <w:r w:rsidRPr="000028A7">
        <w:rPr>
          <w:rStyle w:val="af2"/>
          <w:rFonts w:asciiTheme="majorBidi" w:eastAsia="SimSun" w:hAnsiTheme="majorBidi" w:cstheme="majorBidi"/>
          <w:b/>
          <w:bCs/>
          <w:lang w:eastAsia="zh-CN"/>
        </w:rPr>
        <w:t xml:space="preserve">Lai </w:t>
      </w:r>
      <w:r w:rsidRPr="000028A7">
        <w:rPr>
          <w:rFonts w:asciiTheme="majorBidi" w:eastAsia="SimSun" w:hAnsiTheme="majorBidi" w:cstheme="majorBidi"/>
          <w:b/>
          <w:bCs/>
          <w:lang w:eastAsia="zh-CN"/>
        </w:rPr>
        <w:t xml:space="preserve"> .</w:t>
      </w:r>
      <w:r w:rsidRPr="000028A7">
        <w:rPr>
          <w:rStyle w:val="af2"/>
          <w:rFonts w:asciiTheme="majorBidi" w:eastAsia="SimSun" w:hAnsiTheme="majorBidi" w:cstheme="majorBidi"/>
          <w:b/>
          <w:bCs/>
          <w:lang w:eastAsia="zh-CN"/>
        </w:rPr>
        <w:t>Katie.</w:t>
      </w:r>
      <w:r w:rsidRPr="000028A7">
        <w:rPr>
          <w:rFonts w:asciiTheme="majorBidi" w:eastAsia="SimSun" w:hAnsiTheme="majorBidi" w:cstheme="majorBidi"/>
          <w:b/>
          <w:bCs/>
          <w:lang w:eastAsia="zh-CN"/>
        </w:rPr>
        <w:t>(2015).</w:t>
      </w:r>
      <w:r w:rsidRPr="000028A7">
        <w:rPr>
          <w:rStyle w:val="af2"/>
          <w:rFonts w:asciiTheme="majorBidi" w:eastAsia="SimSun" w:hAnsiTheme="majorBidi" w:cstheme="majorBidi"/>
          <w:b/>
          <w:bCs/>
          <w:lang w:eastAsia="zh-CN"/>
        </w:rPr>
        <w:t xml:space="preserve"> How are our undergraduates using YouTube? A survey on music students’ use of YouTube and the library’s multimedia collection</w:t>
      </w:r>
      <w:r w:rsidRPr="000028A7">
        <w:rPr>
          <w:rStyle w:val="af2"/>
          <w:rFonts w:asciiTheme="majorBidi" w:hAnsiTheme="majorBidi" w:cstheme="majorBidi"/>
          <w:b/>
          <w:bCs/>
        </w:rPr>
        <w:t>.</w:t>
      </w:r>
      <w:r w:rsidRPr="000028A7">
        <w:rPr>
          <w:rStyle w:val="af2"/>
          <w:rFonts w:asciiTheme="majorBidi" w:eastAsia="SimSun" w:hAnsiTheme="majorBidi" w:cstheme="majorBidi"/>
          <w:b/>
          <w:bCs/>
          <w:lang w:eastAsia="zh-CN"/>
        </w:rPr>
        <w:t xml:space="preserve"> Retrieved November  25, 2019  from</w:t>
      </w:r>
      <w:r w:rsidRPr="000028A7">
        <w:rPr>
          <w:rFonts w:asciiTheme="majorBidi" w:hAnsiTheme="majorBidi" w:cstheme="majorBidi"/>
          <w:b/>
          <w:bCs/>
        </w:rPr>
        <w:t xml:space="preserve"> </w:t>
      </w:r>
      <w:r w:rsidRPr="000028A7">
        <w:rPr>
          <w:rStyle w:val="af2"/>
          <w:rFonts w:asciiTheme="majorBidi" w:eastAsia="SimSun" w:hAnsiTheme="majorBidi" w:cstheme="majorBidi"/>
          <w:b/>
          <w:bCs/>
          <w:lang w:eastAsia="zh-CN"/>
        </w:rPr>
        <w:t>https://doi.org/10.1080/10588167.2013.843361</w:t>
      </w:r>
    </w:p>
  </w:endnote>
  <w:endnote w:id="17">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rPr>
      </w:pPr>
      <w:r w:rsidRPr="000028A7">
        <w:rPr>
          <w:rFonts w:asciiTheme="majorBidi" w:hAnsiTheme="majorBidi" w:cstheme="majorBidi"/>
          <w:b/>
          <w:bCs/>
          <w:sz w:val="22"/>
          <w:szCs w:val="22"/>
        </w:rPr>
        <w:t>Sekaran, Uma . research methods for business. America  John Wiley &amp; Sons, Inc.2003.</w:t>
      </w:r>
    </w:p>
  </w:endnote>
  <w:endnote w:id="18">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rPr>
      </w:pPr>
      <w:r w:rsidRPr="000028A7">
        <w:rPr>
          <w:rFonts w:asciiTheme="majorBidi" w:hAnsiTheme="majorBidi" w:cstheme="majorBidi"/>
          <w:b/>
          <w:bCs/>
          <w:sz w:val="22"/>
          <w:szCs w:val="22"/>
          <w:rtl/>
        </w:rPr>
        <w:t>عبد الهادى ، محمد فتحى ( 2010). ا</w:t>
      </w:r>
      <w:r w:rsidRPr="000028A7">
        <w:rPr>
          <w:rFonts w:asciiTheme="majorBidi" w:hAnsiTheme="majorBidi" w:cstheme="majorBidi" w:hint="cs"/>
          <w:b/>
          <w:bCs/>
          <w:sz w:val="22"/>
          <w:szCs w:val="22"/>
          <w:rtl/>
        </w:rPr>
        <w:t>لإ</w:t>
      </w:r>
      <w:r w:rsidRPr="000028A7">
        <w:rPr>
          <w:rFonts w:asciiTheme="majorBidi" w:hAnsiTheme="majorBidi" w:cstheme="majorBidi"/>
          <w:b/>
          <w:bCs/>
          <w:sz w:val="22"/>
          <w:szCs w:val="22"/>
          <w:rtl/>
        </w:rPr>
        <w:t>نتاج الفكرى العربى فى مجال المكتبات والمعلومات :2005-2007.- الرياض ، مكتبة الملك فهد الوطنية.</w:t>
      </w:r>
    </w:p>
  </w:endnote>
  <w:endnote w:id="19">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rPr>
      </w:pPr>
      <w:r w:rsidRPr="000028A7">
        <w:rPr>
          <w:rFonts w:asciiTheme="majorBidi" w:hAnsiTheme="majorBidi" w:cstheme="majorBidi"/>
          <w:b/>
          <w:bCs/>
          <w:sz w:val="22"/>
          <w:szCs w:val="22"/>
          <w:rtl/>
        </w:rPr>
        <w:t>عبد الهادى ، محمد فتحى ( 2012). ا</w:t>
      </w:r>
      <w:r w:rsidRPr="000028A7">
        <w:rPr>
          <w:rFonts w:asciiTheme="majorBidi" w:hAnsiTheme="majorBidi" w:cstheme="majorBidi" w:hint="cs"/>
          <w:b/>
          <w:bCs/>
          <w:sz w:val="22"/>
          <w:szCs w:val="22"/>
          <w:rtl/>
        </w:rPr>
        <w:t>لإ</w:t>
      </w:r>
      <w:r w:rsidRPr="000028A7">
        <w:rPr>
          <w:rFonts w:asciiTheme="majorBidi" w:hAnsiTheme="majorBidi" w:cstheme="majorBidi"/>
          <w:b/>
          <w:bCs/>
          <w:sz w:val="22"/>
          <w:szCs w:val="22"/>
          <w:rtl/>
        </w:rPr>
        <w:t>نتاج الفكرى العربى فى مجال المكتبات والمعلومات :2008-2009.- الرياض ، مكتبة الملك فهد الوطنية.</w:t>
      </w:r>
    </w:p>
  </w:endnote>
  <w:endnote w:id="20">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rPr>
      </w:pPr>
      <w:r w:rsidRPr="000028A7">
        <w:rPr>
          <w:rFonts w:asciiTheme="majorBidi" w:hAnsiTheme="majorBidi" w:cstheme="majorBidi"/>
          <w:b/>
          <w:bCs/>
          <w:sz w:val="22"/>
          <w:szCs w:val="22"/>
          <w:rtl/>
        </w:rPr>
        <w:t>عبد الهادى ، محمد فتحى ( 2018). ا</w:t>
      </w:r>
      <w:r w:rsidRPr="000028A7">
        <w:rPr>
          <w:rFonts w:asciiTheme="majorBidi" w:hAnsiTheme="majorBidi" w:cstheme="majorBidi" w:hint="cs"/>
          <w:b/>
          <w:bCs/>
          <w:sz w:val="22"/>
          <w:szCs w:val="22"/>
          <w:rtl/>
        </w:rPr>
        <w:t>لإ</w:t>
      </w:r>
      <w:r w:rsidRPr="000028A7">
        <w:rPr>
          <w:rFonts w:asciiTheme="majorBidi" w:hAnsiTheme="majorBidi" w:cstheme="majorBidi"/>
          <w:b/>
          <w:bCs/>
          <w:sz w:val="22"/>
          <w:szCs w:val="22"/>
          <w:rtl/>
        </w:rPr>
        <w:t>نتاج الفكرى العربى فى مجال المكتبات والمعلومات :2012-2015.- القاهرة ، الاتحاد العربى للمكتبات.</w:t>
      </w:r>
    </w:p>
  </w:endnote>
  <w:endnote w:id="21">
    <w:p w:rsidR="004D0AB3" w:rsidRPr="000028A7" w:rsidRDefault="004D0AB3" w:rsidP="00CA2861">
      <w:pPr>
        <w:pStyle w:val="af5"/>
        <w:numPr>
          <w:ilvl w:val="0"/>
          <w:numId w:val="15"/>
        </w:numPr>
        <w:spacing w:line="276" w:lineRule="auto"/>
        <w:ind w:left="441"/>
        <w:contextualSpacing/>
        <w:jc w:val="both"/>
        <w:rPr>
          <w:rStyle w:val="af2"/>
          <w:rFonts w:asciiTheme="majorBidi" w:hAnsiTheme="majorBidi" w:cstheme="majorBidi"/>
          <w:b/>
          <w:bCs/>
          <w:sz w:val="22"/>
          <w:szCs w:val="22"/>
          <w:rtl/>
        </w:rPr>
      </w:pPr>
      <w:r w:rsidRPr="000028A7">
        <w:rPr>
          <w:rStyle w:val="af2"/>
          <w:rFonts w:asciiTheme="majorBidi" w:hAnsiTheme="majorBidi" w:cstheme="majorBidi"/>
          <w:b/>
          <w:bCs/>
          <w:sz w:val="22"/>
          <w:szCs w:val="22"/>
          <w:rtl/>
        </w:rPr>
        <w:t xml:space="preserve">الحسن </w:t>
      </w:r>
      <w:r w:rsidRPr="000028A7">
        <w:rPr>
          <w:rFonts w:asciiTheme="majorBidi" w:hAnsiTheme="majorBidi" w:cstheme="majorBidi"/>
          <w:b/>
          <w:bCs/>
          <w:sz w:val="22"/>
          <w:szCs w:val="22"/>
          <w:rtl/>
        </w:rPr>
        <w:t xml:space="preserve">، </w:t>
      </w:r>
      <w:r w:rsidRPr="000028A7">
        <w:rPr>
          <w:rStyle w:val="af2"/>
          <w:rFonts w:asciiTheme="majorBidi" w:hAnsiTheme="majorBidi" w:cstheme="majorBidi"/>
          <w:b/>
          <w:bCs/>
          <w:sz w:val="22"/>
          <w:szCs w:val="22"/>
          <w:rtl/>
        </w:rPr>
        <w:t>عصام</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إدريس</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كمتور</w:t>
      </w:r>
      <w:r w:rsidRPr="000028A7">
        <w:rPr>
          <w:rFonts w:asciiTheme="majorBidi" w:hAnsiTheme="majorBidi" w:cstheme="majorBidi"/>
          <w:b/>
          <w:bCs/>
          <w:sz w:val="22"/>
          <w:szCs w:val="22"/>
          <w:rtl/>
        </w:rPr>
        <w:t xml:space="preserve"> (2011)</w:t>
      </w:r>
      <w:r w:rsidRPr="000028A7">
        <w:rPr>
          <w:rStyle w:val="af2"/>
          <w:rFonts w:asciiTheme="majorBidi" w:hAnsiTheme="majorBidi" w:cstheme="majorBidi"/>
          <w:b/>
          <w:bCs/>
          <w:sz w:val="22"/>
          <w:szCs w:val="22"/>
          <w:rtl/>
        </w:rPr>
        <w:t xml:space="preserve"> </w:t>
      </w:r>
      <w:r w:rsidRPr="000028A7">
        <w:rPr>
          <w:rFonts w:asciiTheme="majorBidi" w:hAnsiTheme="majorBidi" w:cstheme="majorBidi" w:hint="cs"/>
          <w:b/>
          <w:bCs/>
          <w:sz w:val="22"/>
          <w:szCs w:val="22"/>
          <w:rtl/>
        </w:rPr>
        <w:t>.</w:t>
      </w:r>
      <w:r w:rsidRPr="000028A7">
        <w:rPr>
          <w:rStyle w:val="af2"/>
          <w:rFonts w:asciiTheme="majorBidi" w:hAnsiTheme="majorBidi" w:cstheme="majorBidi"/>
          <w:b/>
          <w:bCs/>
          <w:sz w:val="22"/>
          <w:szCs w:val="22"/>
          <w:rtl/>
        </w:rPr>
        <w:t>دور</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تقنيات</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الجيل</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الثاني</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للتعلم</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الإلكتروني</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في</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نشر</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وتعلم</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اللغة</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العربية</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بكليات التربية</w:t>
      </w:r>
      <w:r w:rsidRPr="000028A7">
        <w:rPr>
          <w:rStyle w:val="af2"/>
          <w:rFonts w:asciiTheme="majorBidi" w:hAnsiTheme="majorBidi" w:cstheme="majorBidi"/>
          <w:b/>
          <w:bCs/>
          <w:sz w:val="22"/>
          <w:szCs w:val="22"/>
        </w:rPr>
        <w:t xml:space="preserve"> </w:t>
      </w:r>
      <w:r w:rsidRPr="000028A7">
        <w:rPr>
          <w:rStyle w:val="af2"/>
          <w:rFonts w:asciiTheme="majorBidi" w:hAnsiTheme="majorBidi" w:cstheme="majorBidi"/>
          <w:b/>
          <w:bCs/>
          <w:sz w:val="22"/>
          <w:szCs w:val="22"/>
          <w:rtl/>
        </w:rPr>
        <w:t>السودانية.</w:t>
      </w:r>
      <w:r w:rsidRPr="000028A7">
        <w:rPr>
          <w:rFonts w:asciiTheme="majorBidi" w:hAnsiTheme="majorBidi" w:cstheme="majorBidi"/>
          <w:b/>
          <w:bCs/>
          <w:sz w:val="22"/>
          <w:szCs w:val="22"/>
          <w:rtl/>
        </w:rPr>
        <w:t xml:space="preserve"> تم استرجاعها 25 نوفمبر 2019 من موقع  </w:t>
      </w:r>
      <w:r w:rsidRPr="000028A7">
        <w:rPr>
          <w:rStyle w:val="af2"/>
          <w:rFonts w:asciiTheme="majorBidi" w:hAnsiTheme="majorBidi" w:cstheme="majorBidi"/>
          <w:b/>
          <w:bCs/>
          <w:sz w:val="22"/>
          <w:szCs w:val="22"/>
        </w:rPr>
        <w:t>http://ukwebfocus.wordpress.com/2011/01/14/</w:t>
      </w:r>
      <w:r w:rsidRPr="000028A7">
        <w:rPr>
          <w:rFonts w:asciiTheme="majorBidi" w:hAnsiTheme="majorBidi" w:cstheme="majorBidi"/>
          <w:b/>
          <w:bCs/>
          <w:sz w:val="22"/>
          <w:szCs w:val="22"/>
          <w:rtl/>
        </w:rPr>
        <w:t>.</w:t>
      </w:r>
    </w:p>
  </w:endnote>
  <w:endnote w:id="22">
    <w:p w:rsidR="004D0AB3" w:rsidRPr="000028A7" w:rsidRDefault="004D0AB3" w:rsidP="00CA2861">
      <w:pPr>
        <w:pStyle w:val="a4"/>
        <w:numPr>
          <w:ilvl w:val="0"/>
          <w:numId w:val="15"/>
        </w:numPr>
        <w:autoSpaceDE w:val="0"/>
        <w:autoSpaceDN w:val="0"/>
        <w:adjustRightInd w:val="0"/>
        <w:spacing w:after="0"/>
        <w:ind w:left="441"/>
        <w:jc w:val="both"/>
        <w:rPr>
          <w:rStyle w:val="af2"/>
          <w:rFonts w:asciiTheme="majorBidi" w:eastAsia="SimSun" w:hAnsiTheme="majorBidi" w:cstheme="majorBidi"/>
          <w:b/>
          <w:bCs/>
          <w:rtl/>
          <w:lang w:eastAsia="zh-CN" w:bidi="ar-EG"/>
        </w:rPr>
      </w:pPr>
      <w:r w:rsidRPr="000028A7">
        <w:rPr>
          <w:rStyle w:val="af2"/>
          <w:rFonts w:asciiTheme="majorBidi" w:eastAsia="SimSun" w:hAnsiTheme="majorBidi" w:cstheme="majorBidi"/>
          <w:b/>
          <w:bCs/>
          <w:rtl/>
          <w:lang w:eastAsia="zh-CN"/>
        </w:rPr>
        <w:t>دبور ، عبد الرحمن بن غالب</w:t>
      </w:r>
      <w:r w:rsidRPr="000028A7">
        <w:rPr>
          <w:rFonts w:asciiTheme="majorBidi" w:eastAsia="SimSun" w:hAnsiTheme="majorBidi" w:cstheme="majorBidi"/>
          <w:b/>
          <w:bCs/>
          <w:rtl/>
          <w:lang w:eastAsia="zh-CN"/>
        </w:rPr>
        <w:t xml:space="preserve"> ( اكتوبر 2013 )</w:t>
      </w:r>
      <w:r w:rsidRPr="000028A7">
        <w:rPr>
          <w:rStyle w:val="af2"/>
          <w:rFonts w:asciiTheme="majorBidi" w:eastAsia="SimSun" w:hAnsiTheme="majorBidi" w:cstheme="majorBidi"/>
          <w:b/>
          <w:bCs/>
          <w:rtl/>
          <w:lang w:eastAsia="zh-CN"/>
        </w:rPr>
        <w:t xml:space="preserve"> . تطبيقات</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الويب</w:t>
      </w:r>
      <w:r w:rsidRPr="000028A7">
        <w:rPr>
          <w:rStyle w:val="af2"/>
          <w:rFonts w:asciiTheme="majorBidi" w:eastAsia="SimSun" w:hAnsiTheme="majorBidi" w:cstheme="majorBidi"/>
          <w:b/>
          <w:bCs/>
          <w:lang w:eastAsia="zh-CN"/>
        </w:rPr>
        <w:t xml:space="preserve"> 0 , 2 </w:t>
      </w:r>
      <w:r w:rsidRPr="000028A7">
        <w:rPr>
          <w:rStyle w:val="af2"/>
          <w:rFonts w:asciiTheme="majorBidi" w:eastAsia="SimSun" w:hAnsiTheme="majorBidi" w:cstheme="majorBidi"/>
          <w:b/>
          <w:bCs/>
          <w:rtl/>
          <w:lang w:eastAsia="zh-CN"/>
        </w:rPr>
        <w:t>وأنماط</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الإفادة</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منها</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من</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جانب</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أعضاء</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هيئة التدريس</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بجامعة</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طيبة</w:t>
      </w:r>
      <w:r w:rsidRPr="000028A7">
        <w:rPr>
          <w:rStyle w:val="af2"/>
          <w:rFonts w:asciiTheme="majorBidi" w:eastAsia="SimSun" w:hAnsiTheme="majorBidi" w:cstheme="majorBidi"/>
          <w:b/>
          <w:bCs/>
          <w:lang w:eastAsia="zh-CN"/>
        </w:rPr>
        <w:t xml:space="preserve"> : </w:t>
      </w:r>
      <w:r w:rsidRPr="000028A7">
        <w:rPr>
          <w:rStyle w:val="af2"/>
          <w:rFonts w:asciiTheme="majorBidi" w:eastAsia="SimSun" w:hAnsiTheme="majorBidi" w:cstheme="majorBidi"/>
          <w:b/>
          <w:bCs/>
          <w:rtl/>
          <w:lang w:eastAsia="zh-CN"/>
        </w:rPr>
        <w:t>دراسة</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وصفية</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تحليلية</w:t>
      </w:r>
      <w:r w:rsidRPr="000028A7">
        <w:rPr>
          <w:rStyle w:val="af2"/>
          <w:rFonts w:asciiTheme="majorBidi" w:hAnsiTheme="majorBidi" w:cstheme="majorBidi"/>
          <w:b/>
          <w:bCs/>
          <w:rtl/>
        </w:rPr>
        <w:t xml:space="preserve">. </w:t>
      </w:r>
      <w:r w:rsidRPr="000028A7">
        <w:rPr>
          <w:rStyle w:val="af2"/>
          <w:rFonts w:asciiTheme="majorBidi" w:eastAsia="SimSun" w:hAnsiTheme="majorBidi" w:cstheme="majorBidi"/>
          <w:b/>
          <w:bCs/>
          <w:rtl/>
          <w:lang w:eastAsia="zh-CN"/>
        </w:rPr>
        <w:t>مجلة</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مكتبة</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الملك</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فهد</w:t>
      </w:r>
      <w:r w:rsidRPr="000028A7">
        <w:rPr>
          <w:rStyle w:val="af2"/>
          <w:rFonts w:asciiTheme="majorBidi" w:eastAsia="SimSun" w:hAnsiTheme="majorBidi" w:cstheme="majorBidi"/>
          <w:b/>
          <w:bCs/>
          <w:lang w:eastAsia="zh-CN"/>
        </w:rPr>
        <w:t xml:space="preserve"> </w:t>
      </w:r>
      <w:r w:rsidRPr="000028A7">
        <w:rPr>
          <w:rStyle w:val="af2"/>
          <w:rFonts w:asciiTheme="majorBidi" w:eastAsia="SimSun" w:hAnsiTheme="majorBidi" w:cstheme="majorBidi"/>
          <w:b/>
          <w:bCs/>
          <w:rtl/>
          <w:lang w:eastAsia="zh-CN"/>
        </w:rPr>
        <w:t>الوطنية</w:t>
      </w:r>
      <w:r w:rsidRPr="000028A7">
        <w:rPr>
          <w:rFonts w:asciiTheme="majorBidi" w:eastAsia="SimSun" w:hAnsiTheme="majorBidi" w:cstheme="majorBidi"/>
          <w:b/>
          <w:bCs/>
          <w:rtl/>
          <w:lang w:eastAsia="zh-CN" w:bidi="ar-EG"/>
        </w:rPr>
        <w:t xml:space="preserve"> ،91 ، (3) ، </w:t>
      </w:r>
      <w:r w:rsidRPr="000028A7">
        <w:rPr>
          <w:rFonts w:asciiTheme="majorBidi" w:eastAsia="SimSun" w:hAnsiTheme="majorBidi" w:cstheme="majorBidi"/>
          <w:b/>
          <w:bCs/>
          <w:rtl/>
          <w:lang w:eastAsia="zh-CN"/>
        </w:rPr>
        <w:t>222 268.</w:t>
      </w:r>
    </w:p>
  </w:endnote>
  <w:endnote w:id="23">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lang w:bidi="ar-EG"/>
        </w:rPr>
      </w:pPr>
      <w:r w:rsidRPr="000028A7">
        <w:rPr>
          <w:rFonts w:asciiTheme="majorBidi" w:hAnsiTheme="majorBidi" w:cstheme="majorBidi"/>
          <w:b/>
          <w:bCs/>
          <w:sz w:val="22"/>
          <w:szCs w:val="22"/>
          <w:rtl/>
        </w:rPr>
        <w:t>كردى, آلاء يوسف إسماعي. "مدى إفادة أعضاء هيئة التدريس ومعاونيهم بجامعة الإسكندرية من النشر عبر الشبكات الاجتماعية" . أطروحة ماجستير ،</w:t>
      </w:r>
      <w:r w:rsidRPr="000028A7">
        <w:rPr>
          <w:rFonts w:asciiTheme="majorBidi" w:hAnsiTheme="majorBidi" w:cstheme="majorBidi"/>
          <w:b/>
          <w:bCs/>
          <w:sz w:val="22"/>
          <w:szCs w:val="22"/>
        </w:rPr>
        <w:t xml:space="preserve"> </w:t>
      </w:r>
      <w:r w:rsidRPr="000028A7">
        <w:rPr>
          <w:rFonts w:asciiTheme="majorBidi" w:hAnsiTheme="majorBidi" w:cstheme="majorBidi"/>
          <w:b/>
          <w:bCs/>
          <w:sz w:val="22"/>
          <w:szCs w:val="22"/>
          <w:rtl/>
        </w:rPr>
        <w:t>كلية الآداب ،جامعة الاسكندرية ، 2017.</w:t>
      </w:r>
    </w:p>
  </w:endnote>
  <w:endnote w:id="24">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rPr>
      </w:pPr>
      <w:r w:rsidRPr="000028A7">
        <w:rPr>
          <w:rFonts w:asciiTheme="majorBidi" w:hAnsiTheme="majorBidi" w:cstheme="majorBidi"/>
          <w:b/>
          <w:bCs/>
          <w:sz w:val="22"/>
          <w:szCs w:val="22"/>
        </w:rPr>
        <w:t xml:space="preserve">Tyagi, Sunil.(2012) Adoption of Web 2.0 technology in higher education: A case study of </w:t>
      </w:r>
      <w:r w:rsidRPr="000028A7">
        <w:rPr>
          <w:rFonts w:asciiTheme="majorBidi" w:eastAsia="ArialMT" w:hAnsiTheme="majorBidi" w:cstheme="majorBidi"/>
          <w:b/>
          <w:bCs/>
          <w:sz w:val="22"/>
          <w:szCs w:val="22"/>
        </w:rPr>
        <w:t>universities in National Capital Region, India. Retrieved November  25, 2019 from</w:t>
      </w:r>
      <w:r w:rsidRPr="000028A7">
        <w:rPr>
          <w:rFonts w:asciiTheme="majorBidi" w:hAnsiTheme="majorBidi" w:cstheme="majorBidi"/>
          <w:b/>
          <w:bCs/>
          <w:sz w:val="22"/>
          <w:szCs w:val="22"/>
        </w:rPr>
        <w:t xml:space="preserve"> </w:t>
      </w:r>
      <w:r w:rsidRPr="000028A7">
        <w:rPr>
          <w:rFonts w:asciiTheme="majorBidi" w:eastAsia="ArialMT" w:hAnsiTheme="majorBidi" w:cstheme="majorBidi"/>
          <w:b/>
          <w:bCs/>
          <w:sz w:val="22"/>
          <w:szCs w:val="22"/>
        </w:rPr>
        <w:t>http://clt.lse.ac.uk/Projects/LASSIE_lit_review_draft.pdf.</w:t>
      </w:r>
      <w:r w:rsidRPr="000028A7">
        <w:rPr>
          <w:rFonts w:asciiTheme="majorBidi" w:hAnsiTheme="majorBidi" w:cstheme="majorBidi"/>
          <w:b/>
          <w:bCs/>
          <w:sz w:val="22"/>
          <w:szCs w:val="22"/>
        </w:rPr>
        <w:t>2012.</w:t>
      </w:r>
    </w:p>
  </w:endnote>
  <w:endnote w:id="25">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lang w:bidi="ar-EG"/>
        </w:rPr>
      </w:pPr>
      <w:r w:rsidRPr="000028A7">
        <w:rPr>
          <w:rFonts w:asciiTheme="majorBidi" w:hAnsiTheme="majorBidi" w:cstheme="majorBidi"/>
          <w:b/>
          <w:bCs/>
          <w:sz w:val="22"/>
          <w:szCs w:val="22"/>
          <w:rtl/>
        </w:rPr>
        <w:t>المتبولى, هبة احمد محمد احمد. افادة طلاب الجامعات من الشبكات الاجتماعية على الانترنت كمصدر للمعلومات</w:t>
      </w:r>
      <w:r w:rsidRPr="000028A7">
        <w:rPr>
          <w:rFonts w:asciiTheme="majorBidi" w:hAnsiTheme="majorBidi" w:cstheme="majorBidi"/>
          <w:b/>
          <w:bCs/>
          <w:sz w:val="22"/>
          <w:szCs w:val="22"/>
        </w:rPr>
        <w:t xml:space="preserve"> :</w:t>
      </w:r>
      <w:r w:rsidRPr="000028A7">
        <w:rPr>
          <w:rFonts w:asciiTheme="majorBidi" w:hAnsiTheme="majorBidi" w:cstheme="majorBidi"/>
          <w:b/>
          <w:bCs/>
          <w:sz w:val="22"/>
          <w:szCs w:val="22"/>
          <w:rtl/>
        </w:rPr>
        <w:t>دراسة ميدانية على طلاب جامعة طنطا. اطروحة دكتوراه ، كلية الآداب ، جامعة طنطا ، 2015.</w:t>
      </w:r>
    </w:p>
  </w:endnote>
  <w:endnote w:id="26">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rPr>
      </w:pPr>
      <w:r w:rsidRPr="000028A7">
        <w:rPr>
          <w:rFonts w:asciiTheme="majorBidi" w:hAnsiTheme="majorBidi" w:cstheme="majorBidi"/>
          <w:b/>
          <w:bCs/>
          <w:sz w:val="22"/>
          <w:szCs w:val="22"/>
          <w:rtl/>
        </w:rPr>
        <w:t>الحاسى, ابتسام رزق عبد الحميد امنيسى</w:t>
      </w:r>
      <w:r w:rsidRPr="000028A7">
        <w:rPr>
          <w:rFonts w:asciiTheme="majorBidi" w:hAnsiTheme="majorBidi" w:cstheme="majorBidi"/>
          <w:b/>
          <w:bCs/>
          <w:sz w:val="22"/>
          <w:szCs w:val="22"/>
        </w:rPr>
        <w:t>.</w:t>
      </w:r>
      <w:r w:rsidRPr="000028A7">
        <w:rPr>
          <w:rFonts w:asciiTheme="majorBidi" w:hAnsiTheme="majorBidi" w:cstheme="majorBidi"/>
          <w:b/>
          <w:bCs/>
          <w:sz w:val="22"/>
          <w:szCs w:val="22"/>
          <w:rtl/>
        </w:rPr>
        <w:t xml:space="preserve"> استخدام الشبكات الاجتماعية من جانب طلاب جامعه عمر المختار بليبيا:</w:t>
      </w:r>
      <w:r w:rsidRPr="000028A7">
        <w:rPr>
          <w:rFonts w:asciiTheme="majorBidi" w:hAnsiTheme="majorBidi" w:cstheme="majorBidi"/>
          <w:b/>
          <w:bCs/>
          <w:sz w:val="22"/>
          <w:szCs w:val="22"/>
          <w:rtl/>
          <w:lang w:bidi="ar-EG"/>
        </w:rPr>
        <w:t xml:space="preserve"> </w:t>
      </w:r>
      <w:r w:rsidRPr="000028A7">
        <w:rPr>
          <w:rFonts w:asciiTheme="majorBidi" w:hAnsiTheme="majorBidi" w:cstheme="majorBidi"/>
          <w:b/>
          <w:bCs/>
          <w:sz w:val="22"/>
          <w:szCs w:val="22"/>
          <w:rtl/>
        </w:rPr>
        <w:t>دراسة وصفية تحليلية.</w:t>
      </w:r>
      <w:r w:rsidRPr="000028A7">
        <w:rPr>
          <w:rFonts w:asciiTheme="majorBidi" w:hAnsiTheme="majorBidi" w:cstheme="majorBidi" w:hint="cs"/>
          <w:b/>
          <w:bCs/>
          <w:sz w:val="22"/>
          <w:szCs w:val="22"/>
          <w:rtl/>
        </w:rPr>
        <w:t>أ</w:t>
      </w:r>
      <w:r w:rsidRPr="000028A7">
        <w:rPr>
          <w:rFonts w:asciiTheme="majorBidi" w:hAnsiTheme="majorBidi" w:cstheme="majorBidi"/>
          <w:b/>
          <w:bCs/>
          <w:sz w:val="22"/>
          <w:szCs w:val="22"/>
          <w:rtl/>
        </w:rPr>
        <w:t>طروحة دكتوراه ، كلية الاداب ، جامعة طنطا،2016.</w:t>
      </w:r>
    </w:p>
  </w:endnote>
  <w:endnote w:id="27">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rPr>
      </w:pPr>
      <w:r w:rsidRPr="000028A7">
        <w:rPr>
          <w:rFonts w:asciiTheme="majorBidi" w:hAnsiTheme="majorBidi" w:cstheme="majorBidi"/>
          <w:b/>
          <w:bCs/>
          <w:sz w:val="22"/>
          <w:szCs w:val="22"/>
        </w:rPr>
        <w:t>Bamet, Lee and Collis  ,Elaine.(2010) .Use of Web 2.0 Tools By Students At Loughbourgh University. Retrieved November  25, 2019  from http://www.timeshighereducation.co.uk.</w:t>
      </w:r>
    </w:p>
  </w:endnote>
  <w:endnote w:id="28">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rPr>
      </w:pPr>
      <w:r w:rsidRPr="000028A7">
        <w:rPr>
          <w:rFonts w:asciiTheme="majorBidi" w:hAnsiTheme="majorBidi" w:cstheme="majorBidi"/>
          <w:b/>
          <w:bCs/>
          <w:sz w:val="22"/>
          <w:szCs w:val="22"/>
        </w:rPr>
        <w:t xml:space="preserve">Noor, Mohamad.(2015)  the use of web 2.0 in e-learning: evidence from  a public university in malaysia. Retrieved November  25, 2019  from </w:t>
      </w:r>
      <w:hyperlink r:id="rId12" w:history="1">
        <w:r w:rsidRPr="000028A7">
          <w:rPr>
            <w:rStyle w:val="Hyperlink"/>
            <w:rFonts w:asciiTheme="majorBidi" w:hAnsiTheme="majorBidi" w:cstheme="majorBidi"/>
            <w:b/>
            <w:bCs/>
            <w:color w:val="auto"/>
            <w:sz w:val="22"/>
            <w:szCs w:val="22"/>
            <w:u w:val="none"/>
          </w:rPr>
          <w:t>http://net.educause.edu</w:t>
        </w:r>
      </w:hyperlink>
      <w:r w:rsidRPr="000028A7">
        <w:rPr>
          <w:rFonts w:asciiTheme="majorBidi" w:hAnsiTheme="majorBidi" w:cstheme="majorBidi"/>
          <w:b/>
          <w:bCs/>
          <w:sz w:val="22"/>
          <w:szCs w:val="22"/>
        </w:rPr>
        <w:t xml:space="preserve"> .</w:t>
      </w:r>
    </w:p>
  </w:endnote>
  <w:endnote w:id="29">
    <w:p w:rsidR="004D0AB3" w:rsidRPr="000028A7" w:rsidRDefault="004D0AB3" w:rsidP="00CA2861">
      <w:pPr>
        <w:pStyle w:val="af5"/>
        <w:numPr>
          <w:ilvl w:val="0"/>
          <w:numId w:val="15"/>
        </w:numPr>
        <w:spacing w:line="276" w:lineRule="auto"/>
        <w:ind w:left="441"/>
        <w:contextualSpacing/>
        <w:jc w:val="both"/>
        <w:rPr>
          <w:rStyle w:val="af2"/>
          <w:rFonts w:asciiTheme="majorBidi" w:hAnsiTheme="majorBidi" w:cstheme="majorBidi"/>
          <w:b/>
          <w:bCs/>
          <w:sz w:val="22"/>
          <w:szCs w:val="22"/>
          <w:rtl/>
        </w:rPr>
      </w:pPr>
      <w:r w:rsidRPr="000028A7">
        <w:rPr>
          <w:rStyle w:val="af2"/>
          <w:rFonts w:asciiTheme="majorBidi" w:hAnsiTheme="majorBidi" w:cstheme="majorBidi"/>
          <w:b/>
          <w:bCs/>
          <w:sz w:val="22"/>
          <w:szCs w:val="22"/>
          <w:rtl/>
        </w:rPr>
        <w:t xml:space="preserve">العيسائي ، هدى بنت سالم بن سعيد, الحضرمي </w:t>
      </w:r>
      <w:r w:rsidRPr="000028A7">
        <w:rPr>
          <w:rFonts w:asciiTheme="majorBidi" w:hAnsiTheme="majorBidi" w:cstheme="majorBidi"/>
          <w:b/>
          <w:bCs/>
          <w:sz w:val="22"/>
          <w:szCs w:val="22"/>
          <w:rtl/>
        </w:rPr>
        <w:t xml:space="preserve">، </w:t>
      </w:r>
      <w:r w:rsidRPr="000028A7">
        <w:rPr>
          <w:rStyle w:val="af2"/>
          <w:rFonts w:asciiTheme="majorBidi" w:hAnsiTheme="majorBidi" w:cstheme="majorBidi"/>
          <w:b/>
          <w:bCs/>
          <w:sz w:val="22"/>
          <w:szCs w:val="22"/>
          <w:rtl/>
        </w:rPr>
        <w:t>بشرى بنت سيف بن محمد</w:t>
      </w:r>
      <w:r w:rsidRPr="000028A7">
        <w:rPr>
          <w:rFonts w:asciiTheme="majorBidi" w:hAnsiTheme="majorBidi" w:cstheme="majorBidi"/>
          <w:b/>
          <w:bCs/>
          <w:sz w:val="22"/>
          <w:szCs w:val="22"/>
          <w:rtl/>
        </w:rPr>
        <w:t xml:space="preserve"> ( مارس 2014)</w:t>
      </w:r>
      <w:r w:rsidRPr="000028A7">
        <w:rPr>
          <w:rStyle w:val="af2"/>
          <w:rFonts w:asciiTheme="majorBidi" w:hAnsiTheme="majorBidi" w:cstheme="majorBidi"/>
          <w:b/>
          <w:bCs/>
          <w:sz w:val="22"/>
          <w:szCs w:val="22"/>
          <w:rtl/>
        </w:rPr>
        <w:t>. واقع استخدام تطبيقات الويب 2.0 من قبل أخصائي المعلومات بالمكتبات الأكاديمية بجامعة السلطان قابوس</w:t>
      </w:r>
      <w:r w:rsidRPr="000028A7">
        <w:rPr>
          <w:rFonts w:asciiTheme="majorBidi" w:hAnsiTheme="majorBidi" w:cstheme="majorBidi"/>
          <w:b/>
          <w:bCs/>
          <w:sz w:val="22"/>
          <w:szCs w:val="22"/>
          <w:rtl/>
        </w:rPr>
        <w:t xml:space="preserve"> /</w:t>
      </w:r>
      <w:r w:rsidRPr="000028A7">
        <w:rPr>
          <w:rStyle w:val="af2"/>
          <w:rFonts w:asciiTheme="majorBidi" w:hAnsiTheme="majorBidi" w:cstheme="majorBidi"/>
          <w:b/>
          <w:bCs/>
          <w:sz w:val="22"/>
          <w:szCs w:val="22"/>
          <w:rtl/>
        </w:rPr>
        <w:t xml:space="preserve"> أبحاث مؤتمر الاتحاد العربي للمكتبات والمعلومات العشرون. الدار البيضاء ، المغرب.</w:t>
      </w:r>
    </w:p>
  </w:endnote>
  <w:endnote w:id="30">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lang w:bidi="ar-EG"/>
        </w:rPr>
      </w:pPr>
      <w:r w:rsidRPr="000028A7">
        <w:rPr>
          <w:rFonts w:asciiTheme="majorBidi" w:hAnsiTheme="majorBidi" w:cstheme="majorBidi" w:hint="cs"/>
          <w:b/>
          <w:bCs/>
          <w:sz w:val="22"/>
          <w:szCs w:val="22"/>
          <w:rtl/>
          <w:lang w:bidi="ar-EG"/>
        </w:rPr>
        <w:t>عبد المنعم ، دعاء عبد الفتاح . تسويق خدمات المعلومات باستخدام وسائل التواصل الاجتماعى فى مكتبات جامعة بنها: دراسة ميدانية. أطروحة دكتوراة ، كلية الاداب ، جامعة بنها، 2020.</w:t>
      </w:r>
    </w:p>
  </w:endnote>
  <w:endnote w:id="31">
    <w:p w:rsidR="004D0AB3" w:rsidRPr="000028A7" w:rsidRDefault="004D0AB3" w:rsidP="00CA2861">
      <w:pPr>
        <w:pStyle w:val="Default"/>
        <w:numPr>
          <w:ilvl w:val="0"/>
          <w:numId w:val="15"/>
        </w:numPr>
        <w:spacing w:line="276" w:lineRule="auto"/>
        <w:ind w:left="441"/>
        <w:contextualSpacing/>
        <w:jc w:val="both"/>
        <w:rPr>
          <w:rFonts w:asciiTheme="majorBidi" w:hAnsiTheme="majorBidi" w:cstheme="majorBidi"/>
          <w:b/>
          <w:bCs/>
          <w:color w:val="auto"/>
          <w:sz w:val="22"/>
          <w:szCs w:val="22"/>
        </w:rPr>
      </w:pPr>
      <w:r w:rsidRPr="000028A7">
        <w:rPr>
          <w:rFonts w:asciiTheme="majorBidi" w:hAnsiTheme="majorBidi" w:cstheme="majorBidi"/>
          <w:b/>
          <w:bCs/>
          <w:color w:val="auto"/>
          <w:sz w:val="22"/>
          <w:szCs w:val="22"/>
        </w:rPr>
        <w:t>Khiwa  ,Balule Nickson.(2010).  perceptions and usage of web 2.0 tools by librarians in estonian university libraries. Retrieved November  25, 2019  from http:// freeonlinesurveys.com/2010.</w:t>
      </w:r>
    </w:p>
  </w:endnote>
  <w:endnote w:id="32">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Pr>
      </w:pPr>
      <w:r w:rsidRPr="000028A7">
        <w:rPr>
          <w:rFonts w:asciiTheme="majorBidi" w:hAnsiTheme="majorBidi" w:cstheme="majorBidi" w:hint="cs"/>
          <w:b/>
          <w:bCs/>
          <w:sz w:val="22"/>
          <w:szCs w:val="22"/>
          <w:rtl/>
        </w:rPr>
        <w:t>عبد الجواد ، سامح زينهم (ديسمبر 2017) . تطبيقات الجيل الثانى للويب فى مجال التعليم الإلكترونى بجامعة تبوك . المجلة الدولية لعلوم المكتبات والمعلومات، 4 ، ( 4)  141 187.</w:t>
      </w:r>
    </w:p>
  </w:endnote>
  <w:endnote w:id="33">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rPr>
      </w:pPr>
      <w:r w:rsidRPr="000028A7">
        <w:rPr>
          <w:rFonts w:asciiTheme="majorBidi" w:hAnsiTheme="majorBidi" w:cstheme="majorBidi"/>
          <w:b/>
          <w:bCs/>
          <w:sz w:val="22"/>
          <w:szCs w:val="22"/>
        </w:rPr>
        <w:t>Lwoga, E. (2012). Making learning and Web 2.0 technologies work for higher learning institutions in Africa.Campus-Wide Information Systems, 29(2), 90 107</w:t>
      </w:r>
    </w:p>
  </w:endnote>
  <w:endnote w:id="34">
    <w:p w:rsidR="004D0AB3" w:rsidRPr="000028A7" w:rsidRDefault="004D0AB3" w:rsidP="00CA2861">
      <w:pPr>
        <w:pStyle w:val="a4"/>
        <w:numPr>
          <w:ilvl w:val="0"/>
          <w:numId w:val="15"/>
        </w:numPr>
        <w:autoSpaceDE w:val="0"/>
        <w:autoSpaceDN w:val="0"/>
        <w:bidi w:val="0"/>
        <w:adjustRightInd w:val="0"/>
        <w:spacing w:after="0"/>
        <w:ind w:left="441"/>
        <w:jc w:val="both"/>
        <w:rPr>
          <w:rFonts w:asciiTheme="majorBidi" w:hAnsiTheme="majorBidi" w:cstheme="majorBidi"/>
          <w:b/>
          <w:bCs/>
          <w:lang w:bidi="ar-EG"/>
        </w:rPr>
      </w:pPr>
      <w:r w:rsidRPr="000028A7">
        <w:rPr>
          <w:rFonts w:asciiTheme="majorBidi" w:hAnsiTheme="majorBidi" w:cstheme="majorBidi"/>
          <w:b/>
          <w:bCs/>
          <w:lang w:bidi="ar-EG"/>
        </w:rPr>
        <w:t>Ahmad, Parvez, and Aqil, Mohammad.(2014).  Use of web 2.0 in Saudi Arabia Universities. International Journal of Information Dissemination and Technology, 3(3), 158166.</w:t>
      </w:r>
    </w:p>
  </w:endnote>
  <w:endnote w:id="35">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rPr>
      </w:pPr>
      <w:r w:rsidRPr="000028A7">
        <w:rPr>
          <w:rFonts w:asciiTheme="majorBidi" w:hAnsiTheme="majorBidi" w:cstheme="majorBidi"/>
          <w:b/>
          <w:bCs/>
          <w:sz w:val="22"/>
          <w:szCs w:val="22"/>
        </w:rPr>
        <w:t xml:space="preserve">den Exter, Kristin and  Rowe, Stephen.(2017).  Using Web 2.0 Technologies for Collaborative Learning in Distance Education—Case Studies from an Australian University. Retrieved November  25, 2019  from </w:t>
      </w:r>
      <w:hyperlink r:id="rId13" w:history="1">
        <w:r w:rsidRPr="000028A7">
          <w:rPr>
            <w:rStyle w:val="Hyperlink"/>
            <w:rFonts w:asciiTheme="majorBidi" w:hAnsiTheme="majorBidi" w:cstheme="majorBidi"/>
            <w:b/>
            <w:bCs/>
            <w:color w:val="auto"/>
            <w:sz w:val="22"/>
            <w:szCs w:val="22"/>
            <w:u w:val="none"/>
          </w:rPr>
          <w:t>http://www</w:t>
        </w:r>
      </w:hyperlink>
      <w:r w:rsidRPr="000028A7">
        <w:rPr>
          <w:rFonts w:asciiTheme="majorBidi" w:hAnsiTheme="majorBidi" w:cstheme="majorBidi"/>
          <w:b/>
          <w:bCs/>
          <w:sz w:val="22"/>
          <w:szCs w:val="22"/>
        </w:rPr>
        <w:t>. crito.uci.edu/ papers/2003/ MISPaperforWeb.pdf.2016.</w:t>
      </w:r>
    </w:p>
  </w:endnote>
  <w:endnote w:id="36">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lang w:bidi="ar-EG"/>
        </w:rPr>
      </w:pPr>
      <w:r w:rsidRPr="000028A7">
        <w:rPr>
          <w:rFonts w:asciiTheme="majorBidi" w:hAnsiTheme="majorBidi" w:cstheme="majorBidi"/>
          <w:b/>
          <w:bCs/>
          <w:sz w:val="22"/>
          <w:szCs w:val="22"/>
          <w:rtl/>
        </w:rPr>
        <w:t xml:space="preserve"> </w:t>
      </w:r>
      <w:r w:rsidRPr="000028A7">
        <w:rPr>
          <w:rFonts w:asciiTheme="majorBidi" w:hAnsiTheme="majorBidi" w:cstheme="majorBidi"/>
          <w:b/>
          <w:bCs/>
          <w:kern w:val="36"/>
          <w:sz w:val="22"/>
          <w:szCs w:val="22"/>
          <w:rtl/>
          <w:lang w:bidi="ar-EG"/>
        </w:rPr>
        <w:t xml:space="preserve"> </w:t>
      </w:r>
      <w:r w:rsidRPr="000028A7">
        <w:rPr>
          <w:rFonts w:asciiTheme="majorBidi" w:hAnsiTheme="majorBidi" w:cstheme="majorBidi"/>
          <w:b/>
          <w:bCs/>
          <w:kern w:val="36"/>
          <w:sz w:val="22"/>
          <w:szCs w:val="22"/>
          <w:lang w:bidi="ar-EG"/>
        </w:rPr>
        <w:t>Buzzetto, Nicole</w:t>
      </w:r>
      <w:r w:rsidRPr="000028A7">
        <w:rPr>
          <w:rFonts w:asciiTheme="majorBidi" w:hAnsiTheme="majorBidi" w:cstheme="majorBidi"/>
          <w:b/>
          <w:bCs/>
          <w:sz w:val="22"/>
          <w:szCs w:val="22"/>
          <w:lang w:bidi="ar-EG"/>
        </w:rPr>
        <w:t>.(2017)</w:t>
      </w:r>
      <w:r w:rsidRPr="000028A7">
        <w:rPr>
          <w:rFonts w:asciiTheme="majorBidi" w:hAnsiTheme="majorBidi" w:cstheme="majorBidi"/>
          <w:b/>
          <w:bCs/>
          <w:sz w:val="22"/>
          <w:szCs w:val="22"/>
        </w:rPr>
        <w:t xml:space="preserve"> . Student Attitudes Towards The Integration Of YouTube In Online, Hybrid, And Web-Assisted Courses: An Examination Of The Impact Of Course Modality On </w:t>
      </w:r>
      <w:r w:rsidRPr="000028A7">
        <w:rPr>
          <w:rFonts w:asciiTheme="majorBidi" w:eastAsia="ArialMT" w:hAnsiTheme="majorBidi" w:cstheme="majorBidi"/>
          <w:b/>
          <w:bCs/>
          <w:sz w:val="22"/>
          <w:szCs w:val="22"/>
        </w:rPr>
        <w:t xml:space="preserve">Perception. Retrieved November  25, 2019  from </w:t>
      </w:r>
      <w:hyperlink r:id="rId14" w:history="1">
        <w:r w:rsidRPr="000028A7">
          <w:rPr>
            <w:rStyle w:val="Hyperlink"/>
            <w:rFonts w:asciiTheme="majorBidi" w:eastAsia="ArialMT" w:hAnsiTheme="majorBidi" w:cstheme="majorBidi"/>
            <w:b/>
            <w:bCs/>
            <w:color w:val="auto"/>
            <w:sz w:val="22"/>
            <w:szCs w:val="22"/>
            <w:u w:val="none"/>
          </w:rPr>
          <w:t>http://www</w:t>
        </w:r>
      </w:hyperlink>
      <w:r w:rsidRPr="000028A7">
        <w:rPr>
          <w:rFonts w:asciiTheme="majorBidi" w:eastAsia="ArialMT" w:hAnsiTheme="majorBidi" w:cstheme="majorBidi"/>
          <w:b/>
          <w:bCs/>
          <w:sz w:val="22"/>
          <w:szCs w:val="22"/>
        </w:rPr>
        <w:t>. sicet.org/ journals/ ijttl/issue0901/1_Berk.pdf</w:t>
      </w:r>
    </w:p>
  </w:endnote>
  <w:endnote w:id="37">
    <w:p w:rsidR="004D0AB3" w:rsidRPr="000028A7" w:rsidRDefault="004D0AB3" w:rsidP="00CA2861">
      <w:pPr>
        <w:pStyle w:val="af5"/>
        <w:numPr>
          <w:ilvl w:val="0"/>
          <w:numId w:val="15"/>
        </w:numPr>
        <w:spacing w:line="276" w:lineRule="auto"/>
        <w:ind w:left="441"/>
        <w:contextualSpacing/>
        <w:rPr>
          <w:b/>
          <w:bCs/>
          <w:sz w:val="22"/>
          <w:szCs w:val="22"/>
          <w:rtl/>
          <w:lang w:bidi="ar-EG"/>
        </w:rPr>
      </w:pPr>
      <w:r w:rsidRPr="000028A7">
        <w:rPr>
          <w:rFonts w:asciiTheme="majorBidi" w:hAnsiTheme="majorBidi" w:cstheme="majorBidi"/>
          <w:b/>
          <w:bCs/>
          <w:sz w:val="22"/>
          <w:szCs w:val="22"/>
          <w:rtl/>
          <w:lang w:bidi="ar-EG"/>
        </w:rPr>
        <w:t>عبيدات ، آية أحمد. أثر استخدام اليوتيوب على تحصيل طلبة الصف الأول الأساسي في مادة اللغة الإنجليزية كلغة ثانية. أطروحة ماجستير ، كلية التربية ، جامعة اليرموك ، 2016.</w:t>
      </w:r>
    </w:p>
  </w:endnote>
  <w:endnote w:id="38">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lang w:bidi="ar-EG"/>
        </w:rPr>
      </w:pPr>
      <w:r w:rsidRPr="000028A7">
        <w:rPr>
          <w:rFonts w:asciiTheme="majorBidi" w:hAnsiTheme="majorBidi" w:cstheme="majorBidi"/>
          <w:b/>
          <w:bCs/>
          <w:sz w:val="22"/>
          <w:szCs w:val="22"/>
          <w:rtl/>
          <w:lang w:bidi="ar-EG"/>
        </w:rPr>
        <w:t>العبد الالت ، محمد فرج صالح (مايو 2018) . أثر استخدام اليوتيوب والفيسبوك فى تحصيل طلبة الجامعة الأردنية لمرحلة البكالوريوس فى مادة اللغة الإنجليزية . المجلة العربية لضمان جودة التعليم الجامعى ، 11 (34) ، 95 112.</w:t>
      </w:r>
    </w:p>
  </w:endnote>
  <w:endnote w:id="39">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lang w:bidi="ar-EG"/>
        </w:rPr>
      </w:pPr>
      <w:r w:rsidRPr="000028A7">
        <w:rPr>
          <w:rFonts w:asciiTheme="majorBidi" w:hAnsiTheme="majorBidi" w:cstheme="majorBidi"/>
          <w:b/>
          <w:bCs/>
          <w:sz w:val="22"/>
          <w:szCs w:val="22"/>
        </w:rPr>
        <w:t>Kilis,  Selcan and Balbay</w:t>
      </w:r>
      <w:r w:rsidRPr="000028A7">
        <w:rPr>
          <w:rFonts w:asciiTheme="majorBidi" w:hAnsiTheme="majorBidi" w:cstheme="majorBidi"/>
          <w:b/>
          <w:bCs/>
          <w:kern w:val="36"/>
          <w:sz w:val="22"/>
          <w:szCs w:val="22"/>
          <w:rtl/>
          <w:lang w:bidi="ar-EG"/>
        </w:rPr>
        <w:t xml:space="preserve"> </w:t>
      </w:r>
      <w:r w:rsidRPr="000028A7">
        <w:rPr>
          <w:rFonts w:asciiTheme="majorBidi" w:hAnsiTheme="majorBidi" w:cstheme="majorBidi"/>
          <w:b/>
          <w:bCs/>
          <w:kern w:val="36"/>
          <w:sz w:val="22"/>
          <w:szCs w:val="22"/>
          <w:lang w:bidi="ar-EG"/>
        </w:rPr>
        <w:t>,</w:t>
      </w:r>
      <w:r w:rsidRPr="000028A7">
        <w:rPr>
          <w:rFonts w:asciiTheme="majorBidi" w:hAnsiTheme="majorBidi" w:cstheme="majorBidi"/>
          <w:b/>
          <w:bCs/>
          <w:kern w:val="36"/>
          <w:sz w:val="22"/>
          <w:szCs w:val="22"/>
          <w:rtl/>
          <w:lang w:bidi="ar-EG"/>
        </w:rPr>
        <w:t xml:space="preserve"> </w:t>
      </w:r>
      <w:r w:rsidRPr="000028A7">
        <w:rPr>
          <w:rFonts w:asciiTheme="majorBidi" w:hAnsiTheme="majorBidi" w:cstheme="majorBidi"/>
          <w:b/>
          <w:bCs/>
          <w:sz w:val="22"/>
          <w:szCs w:val="22"/>
        </w:rPr>
        <w:t xml:space="preserve">Seher .(2017) Students' Perceptions of the use of a YouTube channel specifically designed for an Academic Speaking Skills Course. Retrieved November  25, 2019  from </w:t>
      </w:r>
      <w:hyperlink r:id="rId15" w:history="1">
        <w:r w:rsidRPr="000028A7">
          <w:rPr>
            <w:rStyle w:val="Hyperlink"/>
            <w:rFonts w:asciiTheme="majorBidi" w:hAnsiTheme="majorBidi" w:cstheme="majorBidi"/>
            <w:b/>
            <w:bCs/>
            <w:color w:val="auto"/>
            <w:sz w:val="22"/>
            <w:szCs w:val="22"/>
            <w:u w:val="none"/>
          </w:rPr>
          <w:t>http://166.111.9.196/evaluate/</w:t>
        </w:r>
      </w:hyperlink>
      <w:r w:rsidRPr="000028A7">
        <w:rPr>
          <w:rFonts w:asciiTheme="majorBidi" w:hAnsiTheme="majorBidi" w:cstheme="majorBidi"/>
          <w:b/>
          <w:bCs/>
          <w:sz w:val="22"/>
          <w:szCs w:val="22"/>
        </w:rPr>
        <w:t xml:space="preserve"> downloadArticle.do.</w:t>
      </w:r>
    </w:p>
  </w:endnote>
  <w:endnote w:id="40">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lang w:bidi="ar-EG"/>
        </w:rPr>
      </w:pPr>
      <w:r w:rsidRPr="000028A7">
        <w:rPr>
          <w:rFonts w:asciiTheme="majorBidi" w:hAnsiTheme="majorBidi" w:cstheme="majorBidi"/>
          <w:b/>
          <w:bCs/>
          <w:kern w:val="36"/>
          <w:sz w:val="22"/>
          <w:szCs w:val="22"/>
          <w:rtl/>
          <w:lang w:bidi="ar-EG"/>
        </w:rPr>
        <w:t>صالح ، عماد عيسى (سبتمبر 2009) . الاستخدامات المهنية لمواقع مشاركة الفيديو على شبكة الإنترنت : يوتيوب</w:t>
      </w:r>
      <w:r w:rsidRPr="000028A7">
        <w:rPr>
          <w:rFonts w:asciiTheme="majorBidi" w:hAnsiTheme="majorBidi" w:cstheme="majorBidi"/>
          <w:b/>
          <w:bCs/>
          <w:kern w:val="36"/>
          <w:sz w:val="22"/>
          <w:szCs w:val="22"/>
          <w:rtl/>
        </w:rPr>
        <w:t xml:space="preserve"> نموذجا</w:t>
      </w:r>
      <w:r w:rsidRPr="000028A7">
        <w:rPr>
          <w:rFonts w:asciiTheme="majorBidi" w:hAnsiTheme="majorBidi" w:cstheme="majorBidi"/>
          <w:b/>
          <w:bCs/>
          <w:sz w:val="22"/>
          <w:szCs w:val="22"/>
          <w:rtl/>
        </w:rPr>
        <w:t>.المؤتمر العشرون للاتحاد العربى للمكتبات والمعلومات ، المغرب.</w:t>
      </w:r>
    </w:p>
  </w:endnote>
  <w:endnote w:id="41">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lang w:bidi="ar-EG"/>
        </w:rPr>
      </w:pPr>
      <w:r w:rsidRPr="000028A7">
        <w:rPr>
          <w:rFonts w:asciiTheme="majorBidi" w:hAnsiTheme="majorBidi" w:cstheme="majorBidi"/>
          <w:b/>
          <w:bCs/>
          <w:sz w:val="22"/>
          <w:szCs w:val="22"/>
          <w:rtl/>
          <w:lang w:bidi="ar-EG"/>
        </w:rPr>
        <w:t>بكر ، صابر محمد أحمد ، المضامين المقدمة عبر موقع  اليوتيوب وعلاقتها بنشر ثقافة السلام لدى المراهقين، أطروحة دكتوراه ، كلية  الدراسات العليا للطفولة ، جامعة عين شمس ، 2016.</w:t>
      </w:r>
    </w:p>
  </w:endnote>
  <w:endnote w:id="42">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rPr>
      </w:pPr>
      <w:r w:rsidRPr="000028A7">
        <w:rPr>
          <w:rFonts w:asciiTheme="majorBidi" w:hAnsiTheme="majorBidi" w:cstheme="majorBidi"/>
          <w:b/>
          <w:bCs/>
          <w:sz w:val="22"/>
          <w:szCs w:val="22"/>
          <w:lang w:bidi="ar-EG"/>
        </w:rPr>
        <w:t>Y.KO</w:t>
      </w:r>
      <w:r w:rsidRPr="000028A7">
        <w:rPr>
          <w:rFonts w:asciiTheme="majorBidi" w:hAnsiTheme="majorBidi" w:cstheme="majorBidi"/>
          <w:b/>
          <w:bCs/>
          <w:sz w:val="22"/>
          <w:szCs w:val="22"/>
          <w:rtl/>
          <w:lang w:bidi="ar-EG"/>
        </w:rPr>
        <w:t xml:space="preserve"> </w:t>
      </w:r>
      <w:r w:rsidRPr="000028A7">
        <w:rPr>
          <w:rFonts w:asciiTheme="majorBidi" w:hAnsiTheme="majorBidi" w:cstheme="majorBidi"/>
          <w:b/>
          <w:bCs/>
          <w:sz w:val="22"/>
          <w:szCs w:val="22"/>
          <w:lang w:bidi="ar-EG"/>
        </w:rPr>
        <w:t>,</w:t>
      </w:r>
      <w:r w:rsidRPr="000028A7">
        <w:rPr>
          <w:rFonts w:asciiTheme="majorBidi" w:hAnsiTheme="majorBidi" w:cstheme="majorBidi"/>
          <w:b/>
          <w:bCs/>
          <w:sz w:val="22"/>
          <w:szCs w:val="22"/>
          <w:rtl/>
          <w:lang w:bidi="ar-EG"/>
        </w:rPr>
        <w:t xml:space="preserve"> </w:t>
      </w:r>
      <w:r w:rsidRPr="000028A7">
        <w:rPr>
          <w:rFonts w:asciiTheme="majorBidi" w:hAnsiTheme="majorBidi" w:cstheme="majorBidi"/>
          <w:b/>
          <w:bCs/>
          <w:sz w:val="22"/>
          <w:szCs w:val="22"/>
          <w:lang w:bidi="ar-EG"/>
        </w:rPr>
        <w:t xml:space="preserve">Michelle (2013). YouTube as an Early childhood music Education Resource: parental Attitudes, Beliefs, usages, and Experiences. Ph. D thesis, university of Missouri- Columbia: united states-missouri. Retrieved November  25, 2019  from </w:t>
      </w:r>
      <w:hyperlink r:id="rId16" w:history="1">
        <w:r w:rsidRPr="000028A7">
          <w:rPr>
            <w:rFonts w:asciiTheme="majorBidi" w:hAnsiTheme="majorBidi" w:cstheme="majorBidi"/>
            <w:b/>
            <w:bCs/>
            <w:sz w:val="22"/>
            <w:szCs w:val="22"/>
            <w:lang w:bidi="ar-EG"/>
          </w:rPr>
          <w:t>https://www.semanticscholar.org/</w:t>
        </w:r>
      </w:hyperlink>
    </w:p>
  </w:endnote>
  <w:endnote w:id="43">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lang w:bidi="ar-EG"/>
        </w:rPr>
      </w:pPr>
      <w:r w:rsidRPr="000028A7">
        <w:rPr>
          <w:rFonts w:asciiTheme="majorBidi" w:hAnsiTheme="majorBidi" w:cstheme="majorBidi"/>
          <w:b/>
          <w:bCs/>
          <w:sz w:val="22"/>
          <w:szCs w:val="22"/>
          <w:lang w:bidi="ar-EG"/>
        </w:rPr>
        <w:t xml:space="preserve">Lai  ,Katie. (2014) .How are our undergraduates using YouTube? A survey on music students’ use of </w:t>
      </w:r>
      <w:r w:rsidRPr="000028A7">
        <w:rPr>
          <w:rFonts w:asciiTheme="majorBidi" w:hAnsiTheme="majorBidi" w:cstheme="majorBidi"/>
          <w:b/>
          <w:bCs/>
          <w:sz w:val="22"/>
          <w:szCs w:val="22"/>
        </w:rPr>
        <w:t xml:space="preserve">YouTube and the library’s multimedia collection. Retrieved November  25, 2019  from </w:t>
      </w:r>
      <w:r w:rsidRPr="000028A7">
        <w:rPr>
          <w:rFonts w:asciiTheme="majorBidi" w:hAnsiTheme="majorBidi" w:cstheme="majorBidi"/>
          <w:b/>
          <w:bCs/>
          <w:sz w:val="22"/>
          <w:szCs w:val="22"/>
          <w:lang w:bidi="ar-EG"/>
        </w:rPr>
        <w:t>http://www.itdl.org/Journal/Apr_08/article02.htm</w:t>
      </w:r>
    </w:p>
  </w:endnote>
  <w:endnote w:id="44">
    <w:p w:rsidR="004D0AB3" w:rsidRPr="000028A7" w:rsidRDefault="004D0AB3" w:rsidP="00CA2861">
      <w:pPr>
        <w:pStyle w:val="af5"/>
        <w:numPr>
          <w:ilvl w:val="0"/>
          <w:numId w:val="15"/>
        </w:numPr>
        <w:spacing w:line="276" w:lineRule="auto"/>
        <w:ind w:left="441"/>
        <w:contextualSpacing/>
        <w:rPr>
          <w:b/>
          <w:bCs/>
          <w:sz w:val="22"/>
          <w:szCs w:val="22"/>
          <w:lang w:bidi="ar-EG"/>
        </w:rPr>
      </w:pPr>
      <w:r w:rsidRPr="000028A7">
        <w:rPr>
          <w:rFonts w:asciiTheme="majorBidi" w:hAnsiTheme="majorBidi" w:cstheme="majorBidi"/>
          <w:b/>
          <w:bCs/>
          <w:sz w:val="22"/>
          <w:szCs w:val="22"/>
          <w:rtl/>
          <w:lang w:bidi="ar-EG"/>
        </w:rPr>
        <w:t>المحروقي ، حمد بن سالم سيف . أثر توظيف اليوتيوب في تدريس السيرة النبوية على تحصيل طلبة الحادي عشر واتجاهاتهم نحوها. أطروحة ماجستير ، كلية التربية ، جامعة  السلطان قابوس، 2016.</w:t>
      </w:r>
    </w:p>
  </w:endnote>
  <w:endnote w:id="45">
    <w:p w:rsidR="004D0AB3" w:rsidRPr="000028A7" w:rsidRDefault="004D0AB3" w:rsidP="00CA2861">
      <w:pPr>
        <w:pStyle w:val="af5"/>
        <w:numPr>
          <w:ilvl w:val="0"/>
          <w:numId w:val="15"/>
        </w:numPr>
        <w:spacing w:line="276" w:lineRule="auto"/>
        <w:ind w:left="441"/>
        <w:contextualSpacing/>
        <w:rPr>
          <w:b/>
          <w:bCs/>
          <w:sz w:val="22"/>
          <w:szCs w:val="22"/>
          <w:rtl/>
          <w:lang w:bidi="ar-EG"/>
        </w:rPr>
      </w:pPr>
      <w:r w:rsidRPr="000028A7">
        <w:rPr>
          <w:rFonts w:asciiTheme="majorBidi" w:hAnsiTheme="majorBidi" w:cstheme="majorBidi"/>
          <w:b/>
          <w:bCs/>
          <w:sz w:val="22"/>
          <w:szCs w:val="22"/>
          <w:rtl/>
          <w:lang w:bidi="ar-EG"/>
        </w:rPr>
        <w:t>ابو بكر ، صابر محمد أحمد . استخدامات عينة من المراهقين  لموقع اليوتيوب والإشباعات المتحققة منها . أطروحة ماجستير . معهد الطفولة ، جامعة عين شمس ، 2012.</w:t>
      </w:r>
    </w:p>
  </w:endnote>
  <w:endnote w:id="46">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lang w:bidi="ar-EG"/>
        </w:rPr>
      </w:pPr>
      <w:r w:rsidRPr="000028A7">
        <w:rPr>
          <w:rFonts w:asciiTheme="majorBidi" w:hAnsiTheme="majorBidi" w:cstheme="majorBidi"/>
          <w:b/>
          <w:bCs/>
          <w:kern w:val="36"/>
          <w:sz w:val="22"/>
          <w:szCs w:val="22"/>
          <w:rtl/>
          <w:lang w:bidi="ar-EG"/>
        </w:rPr>
        <w:t>الزامل ، هالة ينت سليم و العطيوى ، صالح محمد (نيسان 2017) . تقنيات</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التعليم</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بجامعة</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الملك</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سعود</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 xml:space="preserve">للجيل الثاني للويب </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واتس</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أب</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يوتيوب</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تويتر</w:t>
      </w:r>
      <w:r w:rsidRPr="000028A7">
        <w:rPr>
          <w:rFonts w:asciiTheme="majorBidi" w:hAnsiTheme="majorBidi" w:cstheme="majorBidi"/>
          <w:b/>
          <w:bCs/>
          <w:kern w:val="36"/>
          <w:sz w:val="22"/>
          <w:szCs w:val="22"/>
          <w:lang w:bidi="ar-EG"/>
        </w:rPr>
        <w:t>(</w:t>
      </w:r>
      <w:r w:rsidRPr="000028A7">
        <w:rPr>
          <w:rFonts w:asciiTheme="majorBidi" w:hAnsiTheme="majorBidi" w:cstheme="majorBidi"/>
          <w:b/>
          <w:bCs/>
          <w:sz w:val="22"/>
          <w:szCs w:val="22"/>
          <w:rtl/>
          <w:lang w:bidi="ar-EG"/>
        </w:rPr>
        <w:t>. المجلة الدولية التربوية المتخصصة ، 6 ، ( 4) ، 312 340.</w:t>
      </w:r>
    </w:p>
  </w:endnote>
  <w:endnote w:id="47">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lang w:bidi="ar-EG"/>
        </w:rPr>
      </w:pPr>
      <w:r w:rsidRPr="000028A7">
        <w:rPr>
          <w:rFonts w:asciiTheme="majorBidi" w:hAnsiTheme="majorBidi" w:cstheme="majorBidi"/>
          <w:b/>
          <w:bCs/>
          <w:sz w:val="22"/>
          <w:szCs w:val="22"/>
          <w:rtl/>
          <w:lang w:bidi="ar-EG"/>
        </w:rPr>
        <w:t>زين الدين ، رنا مصطفى حنفى. استخدامات الشباب الجامعى لقنوات اليوتيوب فى مصر واتجاهاته نحوها .أطروحة دكتوراة . كلية الاعلام ، جامعة القاهرة ، 2018.</w:t>
      </w:r>
    </w:p>
  </w:endnote>
  <w:endnote w:id="48">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lang w:bidi="ar-EG"/>
        </w:rPr>
      </w:pPr>
      <w:r w:rsidRPr="000028A7">
        <w:rPr>
          <w:rFonts w:asciiTheme="majorBidi" w:hAnsiTheme="majorBidi" w:cstheme="majorBidi"/>
          <w:b/>
          <w:bCs/>
          <w:sz w:val="22"/>
          <w:szCs w:val="22"/>
          <w:rtl/>
          <w:lang w:bidi="ar-EG"/>
        </w:rPr>
        <w:t>عبدالسلام ، أميمة معوض عبدالصمد ، استخدام المراهقين لفيديوهات قصص النجاح على اليوتيوب وعلاقته بمستوى الطموح لديهم ، أطروحة ماجستير. كلية الدراسات العليا للطفولة ، جامعة عين شمس، 2018.</w:t>
      </w:r>
    </w:p>
  </w:endnote>
  <w:endnote w:id="49">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lang w:bidi="ar-EG"/>
        </w:rPr>
      </w:pPr>
      <w:r w:rsidRPr="000028A7">
        <w:rPr>
          <w:rFonts w:asciiTheme="majorBidi" w:hAnsiTheme="majorBidi" w:cstheme="majorBidi"/>
          <w:b/>
          <w:bCs/>
          <w:sz w:val="22"/>
          <w:szCs w:val="22"/>
          <w:rtl/>
          <w:lang w:bidi="ar-EG"/>
        </w:rPr>
        <w:t>الجندى ، ماهيتاب جمال . دوافع استخدام الشباب الجامعى لمقاطع اليوتيوب التعليمية فى التعلم الذاتى.اطروحة ماجستير . كلية الاعلام ، جامعة القاهرة ، 2018 .</w:t>
      </w:r>
    </w:p>
  </w:endnote>
  <w:endnote w:id="50">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lang w:bidi="ar-EG"/>
        </w:rPr>
      </w:pPr>
      <w:r w:rsidRPr="000028A7">
        <w:rPr>
          <w:rFonts w:asciiTheme="majorBidi" w:hAnsiTheme="majorBidi" w:cstheme="majorBidi"/>
          <w:b/>
          <w:bCs/>
          <w:kern w:val="36"/>
          <w:sz w:val="22"/>
          <w:szCs w:val="22"/>
          <w:rtl/>
          <w:lang w:bidi="ar-EG"/>
        </w:rPr>
        <w:t>صالح  ، سوزان سليمان</w:t>
      </w:r>
      <w:r w:rsidRPr="000028A7">
        <w:rPr>
          <w:rFonts w:asciiTheme="majorBidi" w:hAnsiTheme="majorBidi" w:cstheme="majorBidi"/>
          <w:b/>
          <w:bCs/>
          <w:sz w:val="22"/>
          <w:szCs w:val="22"/>
          <w:rtl/>
          <w:lang w:bidi="ar-EG"/>
        </w:rPr>
        <w:t xml:space="preserve">. </w:t>
      </w:r>
      <w:r w:rsidRPr="000028A7">
        <w:rPr>
          <w:rFonts w:asciiTheme="majorBidi" w:hAnsiTheme="majorBidi" w:cstheme="majorBidi"/>
          <w:b/>
          <w:bCs/>
          <w:kern w:val="36"/>
          <w:sz w:val="22"/>
          <w:szCs w:val="22"/>
          <w:rtl/>
          <w:lang w:bidi="ar-EG"/>
        </w:rPr>
        <w:t>تأثيرات مشاهدة الشباب الجامعى الكردى لمضامين قنوات اليوتيوب الإخبارية الكردية وعلاقتها بالمصداقية</w:t>
      </w:r>
      <w:r w:rsidRPr="000028A7">
        <w:rPr>
          <w:rFonts w:asciiTheme="majorBidi" w:hAnsiTheme="majorBidi" w:cstheme="majorBidi"/>
          <w:b/>
          <w:bCs/>
          <w:sz w:val="22"/>
          <w:szCs w:val="22"/>
          <w:rtl/>
          <w:lang w:bidi="ar-EG"/>
        </w:rPr>
        <w:t>. اطروحة ماجستير. كلية الاعلام ، جامعة المنصورة</w:t>
      </w:r>
      <w:r w:rsidRPr="000028A7">
        <w:rPr>
          <w:rFonts w:asciiTheme="majorBidi" w:hAnsiTheme="majorBidi" w:cstheme="majorBidi"/>
          <w:b/>
          <w:bCs/>
          <w:sz w:val="22"/>
          <w:szCs w:val="22"/>
          <w:lang w:bidi="ar-EG"/>
        </w:rPr>
        <w:t xml:space="preserve"> </w:t>
      </w:r>
      <w:r w:rsidRPr="000028A7">
        <w:rPr>
          <w:rFonts w:asciiTheme="majorBidi" w:hAnsiTheme="majorBidi" w:cstheme="majorBidi"/>
          <w:b/>
          <w:bCs/>
          <w:sz w:val="22"/>
          <w:szCs w:val="22"/>
          <w:rtl/>
          <w:lang w:bidi="ar-EG"/>
        </w:rPr>
        <w:t>، 2018 .</w:t>
      </w:r>
    </w:p>
  </w:endnote>
  <w:endnote w:id="51">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kern w:val="36"/>
          <w:sz w:val="22"/>
          <w:szCs w:val="22"/>
          <w:rtl/>
          <w:lang w:bidi="ar-EG"/>
        </w:rPr>
      </w:pPr>
      <w:r w:rsidRPr="000028A7">
        <w:rPr>
          <w:rFonts w:asciiTheme="majorBidi" w:hAnsiTheme="majorBidi" w:cstheme="majorBidi"/>
          <w:b/>
          <w:bCs/>
          <w:kern w:val="36"/>
          <w:sz w:val="22"/>
          <w:szCs w:val="22"/>
          <w:rtl/>
          <w:lang w:bidi="ar-EG"/>
        </w:rPr>
        <w:t>الشايع ، حصة بنت محمد (أبريل 2018) . فاعلية</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توظيف</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الفيديوهات</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التشاركية</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عبر</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اليوتيوب</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في تنمية</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مهارات</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إنتاج</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مقاطع</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الفيديو</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التعليمي</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لدى طالبات</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قسم</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التربية</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الخاصة</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بجامعة</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الأميرة</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نورة وتصوراتهن</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نحوها. المجلة</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التربوي ،</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2،</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(52) ،</w:t>
      </w:r>
      <w:r w:rsidRPr="000028A7">
        <w:rPr>
          <w:rFonts w:asciiTheme="majorBidi" w:hAnsiTheme="majorBidi" w:cstheme="majorBidi"/>
          <w:b/>
          <w:bCs/>
          <w:kern w:val="36"/>
          <w:sz w:val="22"/>
          <w:szCs w:val="22"/>
          <w:lang w:bidi="ar-EG"/>
        </w:rPr>
        <w:t xml:space="preserve"> </w:t>
      </w:r>
      <w:r w:rsidRPr="000028A7">
        <w:rPr>
          <w:rFonts w:asciiTheme="majorBidi" w:hAnsiTheme="majorBidi" w:cstheme="majorBidi"/>
          <w:b/>
          <w:bCs/>
          <w:kern w:val="36"/>
          <w:sz w:val="22"/>
          <w:szCs w:val="22"/>
          <w:rtl/>
          <w:lang w:bidi="ar-EG"/>
        </w:rPr>
        <w:t>122 143.</w:t>
      </w:r>
    </w:p>
  </w:endnote>
  <w:endnote w:id="52">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lang w:bidi="ar-EG"/>
        </w:rPr>
      </w:pPr>
      <w:r w:rsidRPr="000028A7">
        <w:rPr>
          <w:rFonts w:asciiTheme="majorBidi" w:hAnsiTheme="majorBidi" w:cstheme="majorBidi"/>
          <w:b/>
          <w:bCs/>
          <w:sz w:val="22"/>
          <w:szCs w:val="22"/>
          <w:rtl/>
          <w:lang w:bidi="ar-EG"/>
        </w:rPr>
        <w:t>محمد ، أيمن فاروق حسن ، دور موقع اليوتيوب في تنمية مهارات بعض الأنشطة الفنية لدى المراهقين .أطروحة ماجستير . كلية الدراسات العليا للطفولة ، جامعة القاهرة ، 2019.</w:t>
      </w:r>
    </w:p>
  </w:endnote>
  <w:endnote w:id="53">
    <w:p w:rsidR="004D0AB3" w:rsidRPr="000028A7" w:rsidRDefault="004D0AB3" w:rsidP="00CA2861">
      <w:pPr>
        <w:pStyle w:val="af5"/>
        <w:numPr>
          <w:ilvl w:val="0"/>
          <w:numId w:val="15"/>
        </w:numPr>
        <w:bidi w:val="0"/>
        <w:spacing w:line="276" w:lineRule="auto"/>
        <w:ind w:left="441"/>
        <w:contextualSpacing/>
        <w:jc w:val="both"/>
        <w:rPr>
          <w:rFonts w:asciiTheme="majorBidi" w:eastAsia="Times New Roman" w:hAnsiTheme="majorBidi" w:cstheme="majorBidi"/>
          <w:b/>
          <w:bCs/>
          <w:kern w:val="36"/>
          <w:sz w:val="22"/>
          <w:szCs w:val="22"/>
          <w:lang w:bidi="ar-EG"/>
        </w:rPr>
      </w:pPr>
      <w:r w:rsidRPr="000028A7">
        <w:rPr>
          <w:rFonts w:asciiTheme="majorBidi" w:hAnsiTheme="majorBidi" w:cstheme="majorBidi"/>
          <w:b/>
          <w:bCs/>
          <w:sz w:val="22"/>
          <w:szCs w:val="22"/>
        </w:rPr>
        <w:t>Buzzetto, Nicole</w:t>
      </w:r>
      <w:r w:rsidRPr="000028A7">
        <w:rPr>
          <w:rFonts w:asciiTheme="majorBidi" w:hAnsiTheme="majorBidi" w:cstheme="majorBidi"/>
          <w:b/>
          <w:bCs/>
          <w:sz w:val="22"/>
          <w:szCs w:val="22"/>
          <w:lang w:bidi="ar-EG"/>
        </w:rPr>
        <w:t>.(2015)</w:t>
      </w:r>
      <w:r w:rsidRPr="000028A7">
        <w:rPr>
          <w:rFonts w:asciiTheme="majorBidi" w:hAnsiTheme="majorBidi" w:cstheme="majorBidi"/>
          <w:b/>
          <w:bCs/>
          <w:sz w:val="22"/>
          <w:szCs w:val="22"/>
        </w:rPr>
        <w:t xml:space="preserve"> An Examination of Undergraduate Student’s Perceptions and </w:t>
      </w:r>
      <w:r w:rsidRPr="000028A7">
        <w:rPr>
          <w:rFonts w:asciiTheme="majorBidi" w:eastAsia="Times New Roman" w:hAnsiTheme="majorBidi" w:cstheme="majorBidi"/>
          <w:b/>
          <w:bCs/>
          <w:kern w:val="36"/>
          <w:sz w:val="22"/>
          <w:szCs w:val="22"/>
          <w:lang w:bidi="ar-EG"/>
        </w:rPr>
        <w:t>Predilections of the Use of YouTube in the Teaching and Learning Process. Retrieved November  25, 2019  from http://creativecommons.org/licenses/by-nc-sa/3.0/us/</w:t>
      </w:r>
    </w:p>
  </w:endnote>
  <w:endnote w:id="54">
    <w:p w:rsidR="004D0AB3" w:rsidRPr="000028A7" w:rsidRDefault="004D0AB3" w:rsidP="00CA2861">
      <w:pPr>
        <w:pStyle w:val="a4"/>
        <w:numPr>
          <w:ilvl w:val="0"/>
          <w:numId w:val="15"/>
        </w:numPr>
        <w:autoSpaceDE w:val="0"/>
        <w:autoSpaceDN w:val="0"/>
        <w:bidi w:val="0"/>
        <w:adjustRightInd w:val="0"/>
        <w:spacing w:after="0"/>
        <w:ind w:left="441"/>
        <w:jc w:val="both"/>
        <w:rPr>
          <w:rFonts w:asciiTheme="majorBidi" w:eastAsia="SimSun" w:hAnsiTheme="majorBidi" w:cstheme="majorBidi"/>
          <w:b/>
          <w:bCs/>
          <w:lang w:eastAsia="zh-CN"/>
        </w:rPr>
      </w:pPr>
      <w:r w:rsidRPr="000028A7">
        <w:rPr>
          <w:rFonts w:asciiTheme="majorBidi" w:eastAsia="Times New Roman" w:hAnsiTheme="majorBidi" w:cstheme="majorBidi"/>
          <w:b/>
          <w:bCs/>
          <w:kern w:val="36"/>
          <w:lang w:bidi="ar-EG"/>
        </w:rPr>
        <w:t xml:space="preserve">Almobarraz, Abdullah.(2017) Utilization of YouTube as an information resource to support </w:t>
      </w:r>
      <w:r w:rsidRPr="000028A7">
        <w:rPr>
          <w:rFonts w:asciiTheme="majorBidi" w:eastAsia="SimSun" w:hAnsiTheme="majorBidi" w:cstheme="majorBidi"/>
          <w:b/>
          <w:bCs/>
          <w:lang w:eastAsia="zh-CN"/>
        </w:rPr>
        <w:t>university courses. Retrieved November  25, 2019  from http://www.ijello.org</w:t>
      </w:r>
    </w:p>
  </w:endnote>
  <w:endnote w:id="55">
    <w:p w:rsidR="004D0AB3" w:rsidRPr="000028A7" w:rsidRDefault="004D0AB3" w:rsidP="00CA2861">
      <w:pPr>
        <w:pStyle w:val="af5"/>
        <w:numPr>
          <w:ilvl w:val="0"/>
          <w:numId w:val="15"/>
        </w:numPr>
        <w:spacing w:line="276" w:lineRule="auto"/>
        <w:ind w:left="441"/>
        <w:contextualSpacing/>
        <w:jc w:val="both"/>
        <w:rPr>
          <w:rStyle w:val="af2"/>
          <w:rFonts w:asciiTheme="majorBidi" w:hAnsiTheme="majorBidi" w:cstheme="majorBidi"/>
          <w:b/>
          <w:bCs/>
          <w:sz w:val="22"/>
          <w:szCs w:val="22"/>
          <w:rtl/>
          <w:lang w:bidi="ar-EG"/>
        </w:rPr>
      </w:pPr>
      <w:r w:rsidRPr="000028A7">
        <w:rPr>
          <w:rFonts w:asciiTheme="majorBidi" w:hAnsiTheme="majorBidi" w:cstheme="majorBidi"/>
          <w:b/>
          <w:bCs/>
          <w:kern w:val="36"/>
          <w:sz w:val="22"/>
          <w:szCs w:val="22"/>
          <w:rtl/>
          <w:lang w:bidi="ar-EG"/>
        </w:rPr>
        <w:t>عبد الهادى ، سارة محمد. اتجاهات اعضاء هيئة التدريس والطلاب بالكليات العلمية فى جامعة الملك عبد العزيز نحو استخدام اليوتيوب فى العملية التعليمية. أطروحة ماجستير ، كلية التربية ،جامعة أم القرى ، 2014</w:t>
      </w:r>
      <w:r w:rsidRPr="000028A7">
        <w:rPr>
          <w:rStyle w:val="af2"/>
          <w:rFonts w:asciiTheme="majorBidi" w:hAnsiTheme="majorBidi" w:cstheme="majorBidi"/>
          <w:b/>
          <w:bCs/>
          <w:sz w:val="22"/>
          <w:szCs w:val="22"/>
          <w:rtl/>
        </w:rPr>
        <w:t xml:space="preserve">. </w:t>
      </w:r>
    </w:p>
  </w:endnote>
  <w:endnote w:id="56">
    <w:p w:rsidR="004D0AB3" w:rsidRPr="000028A7" w:rsidRDefault="004D0AB3" w:rsidP="00CA2861">
      <w:pPr>
        <w:pStyle w:val="af5"/>
        <w:numPr>
          <w:ilvl w:val="0"/>
          <w:numId w:val="15"/>
        </w:numPr>
        <w:spacing w:line="276" w:lineRule="auto"/>
        <w:ind w:left="441"/>
        <w:contextualSpacing/>
        <w:jc w:val="both"/>
        <w:rPr>
          <w:rFonts w:asciiTheme="majorBidi" w:hAnsiTheme="majorBidi" w:cstheme="majorBidi"/>
          <w:b/>
          <w:bCs/>
          <w:sz w:val="22"/>
          <w:szCs w:val="22"/>
          <w:rtl/>
        </w:rPr>
      </w:pPr>
      <w:r w:rsidRPr="000028A7">
        <w:rPr>
          <w:rFonts w:asciiTheme="majorBidi" w:hAnsiTheme="majorBidi" w:cstheme="majorBidi"/>
          <w:b/>
          <w:bCs/>
          <w:kern w:val="36"/>
          <w:sz w:val="22"/>
          <w:szCs w:val="22"/>
          <w:rtl/>
          <w:lang w:bidi="ar-EG"/>
        </w:rPr>
        <w:t xml:space="preserve">شاهر ، نسرين محمود (مايو 2019) . </w:t>
      </w:r>
      <w:r w:rsidRPr="000028A7">
        <w:rPr>
          <w:rFonts w:asciiTheme="majorBidi" w:hAnsiTheme="majorBidi" w:cstheme="majorBidi"/>
          <w:b/>
          <w:bCs/>
          <w:sz w:val="22"/>
          <w:szCs w:val="22"/>
          <w:rtl/>
        </w:rPr>
        <w:t>واقـع توظيـف معلمـي الرياضيات لموقـع اليوتيوب</w:t>
      </w:r>
      <w:r w:rsidRPr="000028A7">
        <w:rPr>
          <w:rFonts w:asciiTheme="majorBidi" w:hAnsiTheme="majorBidi" w:cstheme="majorBidi"/>
          <w:b/>
          <w:bCs/>
          <w:sz w:val="22"/>
          <w:szCs w:val="22"/>
        </w:rPr>
        <w:t xml:space="preserve">  </w:t>
      </w:r>
      <w:r w:rsidRPr="000028A7">
        <w:rPr>
          <w:rFonts w:asciiTheme="majorBidi" w:hAnsiTheme="majorBidi" w:cstheme="majorBidi"/>
          <w:b/>
          <w:bCs/>
          <w:sz w:val="22"/>
          <w:szCs w:val="22"/>
          <w:rtl/>
        </w:rPr>
        <w:t>في توضيـح مفــاهيم الرياضيات. المجلة الإلكترونية الشاملة ، 5 ، (11) ، 190 231.</w:t>
      </w:r>
    </w:p>
  </w:endnote>
  <w:endnote w:id="57">
    <w:p w:rsidR="004D0AB3" w:rsidRPr="000028A7" w:rsidRDefault="004D0AB3" w:rsidP="00CA2861">
      <w:pPr>
        <w:pStyle w:val="af5"/>
        <w:numPr>
          <w:ilvl w:val="0"/>
          <w:numId w:val="15"/>
        </w:numPr>
        <w:bidi w:val="0"/>
        <w:spacing w:line="276" w:lineRule="auto"/>
        <w:ind w:left="441"/>
        <w:contextualSpacing/>
        <w:jc w:val="both"/>
        <w:rPr>
          <w:rFonts w:asciiTheme="majorBidi" w:eastAsia="ArialMT" w:hAnsiTheme="majorBidi" w:cstheme="majorBidi"/>
          <w:b/>
          <w:bCs/>
          <w:sz w:val="22"/>
          <w:szCs w:val="22"/>
        </w:rPr>
      </w:pPr>
      <w:r w:rsidRPr="000028A7">
        <w:rPr>
          <w:rFonts w:asciiTheme="majorBidi" w:hAnsiTheme="majorBidi" w:cstheme="majorBidi"/>
          <w:b/>
          <w:bCs/>
          <w:kern w:val="36"/>
          <w:sz w:val="22"/>
          <w:szCs w:val="22"/>
          <w:lang w:bidi="ar-EG"/>
        </w:rPr>
        <w:t>Sloane C.Burke and Shonna Snyder</w:t>
      </w:r>
      <w:r w:rsidRPr="000028A7">
        <w:rPr>
          <w:rFonts w:asciiTheme="majorBidi" w:hAnsiTheme="majorBidi" w:cstheme="majorBidi"/>
          <w:b/>
          <w:bCs/>
          <w:sz w:val="22"/>
          <w:szCs w:val="22"/>
          <w:lang w:bidi="ar-EG"/>
        </w:rPr>
        <w:t>.</w:t>
      </w:r>
      <w:r w:rsidRPr="000028A7">
        <w:rPr>
          <w:rFonts w:asciiTheme="majorBidi" w:hAnsiTheme="majorBidi" w:cstheme="majorBidi"/>
          <w:b/>
          <w:bCs/>
          <w:kern w:val="36"/>
          <w:sz w:val="22"/>
          <w:szCs w:val="22"/>
          <w:lang w:bidi="ar-EG"/>
        </w:rPr>
        <w:t xml:space="preserve">(2016) An assessment of Faculty Usage of Youtube as a </w:t>
      </w:r>
      <w:r w:rsidRPr="000028A7">
        <w:rPr>
          <w:rFonts w:asciiTheme="majorBidi" w:eastAsia="ArialMT" w:hAnsiTheme="majorBidi" w:cstheme="majorBidi"/>
          <w:b/>
          <w:bCs/>
          <w:sz w:val="22"/>
          <w:szCs w:val="22"/>
        </w:rPr>
        <w:t xml:space="preserve">Teaching Resources. Retrieved November  25, 2019  from </w:t>
      </w:r>
      <w:hyperlink r:id="rId17" w:history="1">
        <w:r w:rsidRPr="000028A7">
          <w:rPr>
            <w:rStyle w:val="Hyperlink"/>
            <w:rFonts w:asciiTheme="majorBidi" w:eastAsia="ArialMT" w:hAnsiTheme="majorBidi" w:cstheme="majorBidi"/>
            <w:b/>
            <w:bCs/>
            <w:color w:val="auto"/>
            <w:sz w:val="22"/>
            <w:szCs w:val="22"/>
            <w:u w:val="none"/>
          </w:rPr>
          <w:t>http://jolt.merlot.org</w:t>
        </w:r>
      </w:hyperlink>
      <w:r w:rsidRPr="000028A7">
        <w:rPr>
          <w:rFonts w:asciiTheme="majorBidi" w:eastAsia="ArialMT" w:hAnsiTheme="majorBidi" w:cstheme="majorBidi"/>
          <w:b/>
          <w:bCs/>
          <w:sz w:val="22"/>
          <w:szCs w:val="22"/>
        </w:rPr>
        <w:t>.</w:t>
      </w:r>
    </w:p>
  </w:endnote>
  <w:endnote w:id="58">
    <w:p w:rsidR="004D0AB3" w:rsidRPr="000028A7" w:rsidRDefault="004D0AB3" w:rsidP="00CA2861">
      <w:pPr>
        <w:pStyle w:val="a4"/>
        <w:numPr>
          <w:ilvl w:val="0"/>
          <w:numId w:val="15"/>
        </w:numPr>
        <w:autoSpaceDE w:val="0"/>
        <w:autoSpaceDN w:val="0"/>
        <w:bidi w:val="0"/>
        <w:adjustRightInd w:val="0"/>
        <w:spacing w:after="0"/>
        <w:ind w:left="441"/>
        <w:jc w:val="both"/>
        <w:rPr>
          <w:rStyle w:val="A11"/>
          <w:rFonts w:asciiTheme="majorBidi" w:eastAsia="SimSun" w:hAnsiTheme="majorBidi" w:cstheme="majorBidi"/>
          <w:b/>
          <w:bCs/>
          <w:color w:val="auto"/>
          <w:u w:val="none"/>
          <w:lang w:eastAsia="zh-CN"/>
        </w:rPr>
      </w:pPr>
      <w:r w:rsidRPr="000028A7">
        <w:rPr>
          <w:rStyle w:val="A11"/>
          <w:rFonts w:asciiTheme="majorBidi" w:eastAsia="SimSun" w:hAnsiTheme="majorBidi" w:cstheme="majorBidi"/>
          <w:b/>
          <w:bCs/>
          <w:color w:val="auto"/>
          <w:u w:val="none"/>
          <w:lang w:eastAsia="zh-CN"/>
        </w:rPr>
        <w:t>Ibid.</w:t>
      </w:r>
    </w:p>
  </w:endnote>
  <w:endnote w:id="59">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rPr>
      </w:pPr>
      <w:r w:rsidRPr="000028A7">
        <w:rPr>
          <w:rFonts w:asciiTheme="majorBidi" w:hAnsiTheme="majorBidi" w:cstheme="majorBidi"/>
          <w:b/>
          <w:bCs/>
          <w:sz w:val="22"/>
          <w:szCs w:val="22"/>
        </w:rPr>
        <w:t xml:space="preserve">The Flipped Classroom. Retrieved November  25, 2019 </w:t>
      </w:r>
      <w:hyperlink r:id="rId18" w:history="1">
        <w:r w:rsidRPr="000028A7">
          <w:rPr>
            <w:rStyle w:val="Hyperlink"/>
            <w:rFonts w:asciiTheme="majorBidi" w:hAnsiTheme="majorBidi" w:cstheme="majorBidi"/>
            <w:b/>
            <w:bCs/>
            <w:color w:val="auto"/>
            <w:sz w:val="22"/>
            <w:szCs w:val="22"/>
            <w:u w:val="none"/>
          </w:rPr>
          <w:t xml:space="preserve">https://en.wikipedia.org/wiki/ </w:t>
        </w:r>
      </w:hyperlink>
    </w:p>
  </w:endnote>
  <w:endnote w:id="60">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rPr>
      </w:pPr>
      <w:r w:rsidRPr="000028A7">
        <w:rPr>
          <w:rFonts w:asciiTheme="majorBidi" w:hAnsiTheme="majorBidi" w:cstheme="majorBidi"/>
          <w:b/>
          <w:bCs/>
          <w:sz w:val="22"/>
          <w:szCs w:val="22"/>
        </w:rPr>
        <w:t>Alexander, Bryan.(2015).Mobile Learning in higher education . Retrieved November  25, 2019  from https://www.easy-lms.com/knowledge</w:t>
      </w:r>
    </w:p>
  </w:endnote>
  <w:endnote w:id="61">
    <w:p w:rsidR="004D0AB3" w:rsidRPr="000028A7" w:rsidRDefault="004D0AB3" w:rsidP="00CA2861">
      <w:pPr>
        <w:pStyle w:val="af5"/>
        <w:numPr>
          <w:ilvl w:val="0"/>
          <w:numId w:val="15"/>
        </w:numPr>
        <w:bidi w:val="0"/>
        <w:spacing w:line="276" w:lineRule="auto"/>
        <w:ind w:left="441"/>
        <w:contextualSpacing/>
        <w:jc w:val="both"/>
        <w:rPr>
          <w:rFonts w:asciiTheme="majorBidi" w:hAnsiTheme="majorBidi" w:cstheme="majorBidi"/>
          <w:b/>
          <w:bCs/>
          <w:sz w:val="22"/>
          <w:szCs w:val="22"/>
          <w:lang w:bidi="ar-EG"/>
        </w:rPr>
      </w:pPr>
      <w:r w:rsidRPr="000028A7">
        <w:rPr>
          <w:rFonts w:asciiTheme="majorBidi" w:hAnsiTheme="majorBidi" w:cstheme="majorBidi"/>
          <w:b/>
          <w:bCs/>
          <w:sz w:val="22"/>
          <w:szCs w:val="22"/>
          <w:lang w:bidi="ar-EG"/>
        </w:rPr>
        <w:t xml:space="preserve">Faire use. Retrieved November  25, 2019 </w:t>
      </w:r>
      <w:r w:rsidRPr="000028A7">
        <w:rPr>
          <w:rFonts w:asciiTheme="majorBidi" w:hAnsiTheme="majorBidi" w:cstheme="majorBidi"/>
          <w:b/>
          <w:bCs/>
          <w:sz w:val="22"/>
          <w:szCs w:val="22"/>
        </w:rPr>
        <w:t xml:space="preserve"> </w:t>
      </w:r>
      <w:r w:rsidRPr="000028A7">
        <w:rPr>
          <w:rFonts w:asciiTheme="majorBidi" w:hAnsiTheme="majorBidi" w:cstheme="majorBidi"/>
          <w:b/>
          <w:bCs/>
          <w:sz w:val="22"/>
          <w:szCs w:val="22"/>
          <w:lang w:bidi="ar-EG"/>
        </w:rPr>
        <w:t xml:space="preserve"> </w:t>
      </w:r>
      <w:hyperlink r:id="rId19" w:history="1">
        <w:r w:rsidRPr="000028A7">
          <w:rPr>
            <w:rFonts w:asciiTheme="majorBidi" w:hAnsiTheme="majorBidi" w:cstheme="majorBidi"/>
            <w:b/>
            <w:bCs/>
            <w:sz w:val="22"/>
            <w:szCs w:val="22"/>
            <w:lang w:bidi="ar-EG"/>
          </w:rPr>
          <w:t>https://en.wikipedia.org/wiki/Fair_use</w:t>
        </w:r>
      </w:hyperlink>
    </w:p>
  </w:endnote>
  <w:endnote w:id="62">
    <w:p w:rsidR="004D0AB3" w:rsidRPr="000028A7" w:rsidRDefault="004D0AB3" w:rsidP="00CA2861">
      <w:pPr>
        <w:pStyle w:val="a4"/>
        <w:numPr>
          <w:ilvl w:val="0"/>
          <w:numId w:val="15"/>
        </w:numPr>
        <w:autoSpaceDE w:val="0"/>
        <w:autoSpaceDN w:val="0"/>
        <w:bidi w:val="0"/>
        <w:adjustRightInd w:val="0"/>
        <w:spacing w:after="0"/>
        <w:ind w:left="441"/>
        <w:jc w:val="both"/>
        <w:rPr>
          <w:rFonts w:asciiTheme="majorBidi" w:hAnsiTheme="majorBidi" w:cstheme="majorBidi"/>
          <w:b/>
          <w:bCs/>
        </w:rPr>
      </w:pPr>
      <w:r w:rsidRPr="000028A7">
        <w:rPr>
          <w:rFonts w:asciiTheme="majorBidi" w:hAnsiTheme="majorBidi" w:cstheme="majorBidi"/>
          <w:b/>
          <w:bCs/>
        </w:rPr>
        <w:t>Hoorn, Esther. Repositories, copyright and creative commons for scholarly communication.</w:t>
      </w:r>
      <w:r w:rsidRPr="000028A7">
        <w:rPr>
          <w:rFonts w:asciiTheme="majorBidi" w:hAnsiTheme="majorBidi" w:cstheme="majorBidi"/>
          <w:b/>
          <w:bCs/>
          <w:lang w:bidi="ar-EG"/>
        </w:rPr>
        <w:t xml:space="preserve"> Retrieved November  25, 2019 </w:t>
      </w:r>
      <w:r w:rsidRPr="000028A7">
        <w:rPr>
          <w:rFonts w:asciiTheme="majorBidi" w:hAnsiTheme="majorBidi" w:cstheme="majorBidi"/>
          <w:b/>
          <w:bCs/>
        </w:rPr>
        <w:t xml:space="preserve"> http://www.ariadne.ac.uk/issue45/hoorn/</w:t>
      </w:r>
    </w:p>
  </w:endnote>
  <w:endnote w:id="63">
    <w:p w:rsidR="004D0AB3" w:rsidRPr="000028A7" w:rsidRDefault="004D0AB3" w:rsidP="00CA2861">
      <w:pPr>
        <w:pStyle w:val="af5"/>
        <w:numPr>
          <w:ilvl w:val="0"/>
          <w:numId w:val="15"/>
        </w:numPr>
        <w:bidi w:val="0"/>
        <w:spacing w:line="276" w:lineRule="auto"/>
        <w:ind w:left="441"/>
        <w:contextualSpacing/>
        <w:jc w:val="both"/>
        <w:rPr>
          <w:b/>
          <w:bCs/>
          <w:sz w:val="22"/>
          <w:szCs w:val="22"/>
          <w:lang w:bidi="ar-EG"/>
        </w:rPr>
      </w:pPr>
      <w:r w:rsidRPr="000028A7">
        <w:rPr>
          <w:rFonts w:asciiTheme="majorBidi" w:hAnsiTheme="majorBidi"/>
          <w:b/>
          <w:bCs/>
          <w:sz w:val="22"/>
          <w:szCs w:val="22"/>
        </w:rPr>
        <w:t xml:space="preserve">Stim, </w:t>
      </w:r>
      <w:hyperlink r:id="rId20" w:history="1">
        <w:r w:rsidRPr="000028A7">
          <w:rPr>
            <w:rFonts w:asciiTheme="majorBidi" w:hAnsiTheme="majorBidi"/>
            <w:b/>
            <w:bCs/>
            <w:sz w:val="22"/>
            <w:szCs w:val="22"/>
          </w:rPr>
          <w:t xml:space="preserve">Rich </w:t>
        </w:r>
      </w:hyperlink>
      <w:r w:rsidRPr="000028A7">
        <w:rPr>
          <w:rFonts w:asciiTheme="majorBidi" w:hAnsiTheme="majorBidi"/>
          <w:b/>
          <w:bCs/>
          <w:sz w:val="22"/>
          <w:szCs w:val="22"/>
        </w:rPr>
        <w:t xml:space="preserve">.(2017). Welcome to the Public Domain. Retrieved November  25, 2019  from </w:t>
      </w:r>
      <w:hyperlink w:history="1">
        <w:r w:rsidRPr="000028A7">
          <w:rPr>
            <w:rStyle w:val="Hyperlink"/>
            <w:rFonts w:asciiTheme="majorBidi" w:hAnsiTheme="majorBidi"/>
            <w:b/>
            <w:bCs/>
            <w:color w:val="auto"/>
            <w:sz w:val="22"/>
            <w:szCs w:val="22"/>
            <w:u w:val="none"/>
          </w:rPr>
          <w:t>https:// fairuse.stanford.edu/overview/public-domain/welcome/</w:t>
        </w:r>
      </w:hyperlink>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onotype Koufi">
    <w:panose1 w:val="00000000000000000000"/>
    <w:charset w:val="B2"/>
    <w:family w:val="auto"/>
    <w:pitch w:val="variable"/>
    <w:sig w:usb0="02942001" w:usb1="03D40006" w:usb2="02620000" w:usb3="00000000" w:csb0="00000040" w:csb1="00000000"/>
  </w:font>
  <w:font w:name="Gotham">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default"/>
    <w:sig w:usb0="00000003" w:usb1="00000000" w:usb2="00000000" w:usb3="00000000" w:csb0="00000001" w:csb1="00000000"/>
  </w:font>
  <w:font w:name="Open San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Gotham Book">
    <w:altName w:val="Arial"/>
    <w:panose1 w:val="00000000000000000000"/>
    <w:charset w:val="00"/>
    <w:family w:val="swiss"/>
    <w:notTrueType/>
    <w:pitch w:val="default"/>
    <w:sig w:usb0="00000003" w:usb1="00000000" w:usb2="00000000" w:usb3="00000000" w:csb0="00000001" w:csb1="00000000"/>
  </w:font>
  <w:font w:name="PT Bold Heading">
    <w:panose1 w:val="02010400000000000000"/>
    <w:charset w:val="B2"/>
    <w:family w:val="auto"/>
    <w:pitch w:val="variable"/>
    <w:sig w:usb0="00002001" w:usb1="00000000" w:usb2="00000000" w:usb3="00000000" w:csb0="00000040" w:csb1="00000000"/>
  </w:font>
  <w:font w:name="ArialMT">
    <w:panose1 w:val="00000000000000000000"/>
    <w:charset w:val="B2"/>
    <w:family w:val="auto"/>
    <w:notTrueType/>
    <w:pitch w:val="default"/>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861" w:rsidRDefault="00CA2861" w:rsidP="004D0AB3">
      <w:pPr>
        <w:spacing w:after="0" w:line="240" w:lineRule="auto"/>
      </w:pPr>
      <w:r>
        <w:separator/>
      </w:r>
    </w:p>
  </w:footnote>
  <w:footnote w:type="continuationSeparator" w:id="0">
    <w:p w:rsidR="00CA2861" w:rsidRDefault="00CA2861" w:rsidP="004D0A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03EE4"/>
    <w:multiLevelType w:val="hybridMultilevel"/>
    <w:tmpl w:val="FCB0A868"/>
    <w:lvl w:ilvl="0" w:tplc="0409000F">
      <w:start w:val="1"/>
      <w:numFmt w:val="decimal"/>
      <w:lvlText w:val="%1."/>
      <w:lvlJc w:val="left"/>
      <w:pPr>
        <w:ind w:left="360" w:hanging="360"/>
      </w:pPr>
      <w:rPr>
        <w:rFonts w:hint="default"/>
      </w:rPr>
    </w:lvl>
    <w:lvl w:ilvl="1" w:tplc="04090013">
      <w:start w:val="1"/>
      <w:numFmt w:val="arabicAlpha"/>
      <w:lvlText w:val="%2-"/>
      <w:lvlJc w:val="center"/>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9C5E89"/>
    <w:multiLevelType w:val="hybridMultilevel"/>
    <w:tmpl w:val="07A0FCD2"/>
    <w:lvl w:ilvl="0" w:tplc="48DEDD00">
      <w:start w:val="1"/>
      <w:numFmt w:val="decimal"/>
      <w:lvlText w:val="%1."/>
      <w:lvlJc w:val="left"/>
      <w:pPr>
        <w:ind w:left="36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E7547"/>
    <w:multiLevelType w:val="hybridMultilevel"/>
    <w:tmpl w:val="8C867106"/>
    <w:lvl w:ilvl="0" w:tplc="04090013">
      <w:start w:val="1"/>
      <w:numFmt w:val="arabicAlpha"/>
      <w:lvlText w:val="%1-"/>
      <w:lvlJc w:val="center"/>
      <w:pPr>
        <w:ind w:left="360" w:hanging="360"/>
      </w:pPr>
      <w:rPr>
        <w:rFonts w:hint="default"/>
      </w:rPr>
    </w:lvl>
    <w:lvl w:ilvl="1" w:tplc="04090013">
      <w:start w:val="1"/>
      <w:numFmt w:val="arabicAlpha"/>
      <w:lvlText w:val="%2-"/>
      <w:lvlJc w:val="center"/>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4C02D1"/>
    <w:multiLevelType w:val="hybridMultilevel"/>
    <w:tmpl w:val="92BA8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3C2A31"/>
    <w:multiLevelType w:val="hybridMultilevel"/>
    <w:tmpl w:val="C8306494"/>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7D62BC"/>
    <w:multiLevelType w:val="hybridMultilevel"/>
    <w:tmpl w:val="CE343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0B34FC"/>
    <w:multiLevelType w:val="hybridMultilevel"/>
    <w:tmpl w:val="CA2EF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81606B"/>
    <w:multiLevelType w:val="hybridMultilevel"/>
    <w:tmpl w:val="BF00E432"/>
    <w:lvl w:ilvl="0" w:tplc="0409000F">
      <w:start w:val="1"/>
      <w:numFmt w:val="decimal"/>
      <w:lvlText w:val="%1."/>
      <w:lvlJc w:val="left"/>
      <w:pPr>
        <w:ind w:left="360" w:hanging="360"/>
      </w:pPr>
      <w:rPr>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BE627B0"/>
    <w:multiLevelType w:val="hybridMultilevel"/>
    <w:tmpl w:val="CB147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E14E8F"/>
    <w:multiLevelType w:val="hybridMultilevel"/>
    <w:tmpl w:val="456C94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389212A"/>
    <w:multiLevelType w:val="hybridMultilevel"/>
    <w:tmpl w:val="19DC7796"/>
    <w:lvl w:ilvl="0" w:tplc="0409000F">
      <w:start w:val="1"/>
      <w:numFmt w:val="decimal"/>
      <w:lvlText w:val="%1."/>
      <w:lvlJc w:val="left"/>
      <w:pPr>
        <w:ind w:left="360" w:hanging="360"/>
      </w:pPr>
      <w:rPr>
        <w:rFonts w:hint="default"/>
      </w:rPr>
    </w:lvl>
    <w:lvl w:ilvl="1" w:tplc="04090013">
      <w:start w:val="1"/>
      <w:numFmt w:val="arabicAlpha"/>
      <w:lvlText w:val="%2-"/>
      <w:lvlJc w:val="center"/>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DA62FD"/>
    <w:multiLevelType w:val="hybridMultilevel"/>
    <w:tmpl w:val="A9B4D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D80101"/>
    <w:multiLevelType w:val="hybridMultilevel"/>
    <w:tmpl w:val="C6A06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010445"/>
    <w:multiLevelType w:val="hybridMultilevel"/>
    <w:tmpl w:val="E15C472C"/>
    <w:lvl w:ilvl="0" w:tplc="04090013">
      <w:start w:val="1"/>
      <w:numFmt w:val="arabicAlpha"/>
      <w:lvlText w:val="%1-"/>
      <w:lvlJc w:val="center"/>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B027428"/>
    <w:multiLevelType w:val="hybridMultilevel"/>
    <w:tmpl w:val="C94E655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F466AF"/>
    <w:multiLevelType w:val="hybridMultilevel"/>
    <w:tmpl w:val="236A0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23F29B3"/>
    <w:multiLevelType w:val="hybridMultilevel"/>
    <w:tmpl w:val="04CC5E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8"/>
  </w:num>
  <w:num w:numId="5">
    <w:abstractNumId w:val="9"/>
  </w:num>
  <w:num w:numId="6">
    <w:abstractNumId w:val="15"/>
  </w:num>
  <w:num w:numId="7">
    <w:abstractNumId w:val="7"/>
  </w:num>
  <w:num w:numId="8">
    <w:abstractNumId w:val="11"/>
  </w:num>
  <w:num w:numId="9">
    <w:abstractNumId w:val="0"/>
  </w:num>
  <w:num w:numId="10">
    <w:abstractNumId w:val="16"/>
  </w:num>
  <w:num w:numId="11">
    <w:abstractNumId w:val="14"/>
  </w:num>
  <w:num w:numId="12">
    <w:abstractNumId w:val="1"/>
  </w:num>
  <w:num w:numId="13">
    <w:abstractNumId w:val="10"/>
  </w:num>
  <w:num w:numId="14">
    <w:abstractNumId w:val="13"/>
  </w:num>
  <w:num w:numId="15">
    <w:abstractNumId w:val="4"/>
  </w:num>
  <w:num w:numId="16">
    <w:abstractNumId w:val="6"/>
  </w:num>
  <w:num w:numId="17">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D0AB3"/>
    <w:rsid w:val="00135086"/>
    <w:rsid w:val="00286148"/>
    <w:rsid w:val="004D0AB3"/>
    <w:rsid w:val="00CA286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AB3"/>
    <w:pPr>
      <w:bidi/>
    </w:pPr>
  </w:style>
  <w:style w:type="paragraph" w:styleId="1">
    <w:name w:val="heading 1"/>
    <w:basedOn w:val="a"/>
    <w:next w:val="a"/>
    <w:link w:val="1Char"/>
    <w:uiPriority w:val="9"/>
    <w:qFormat/>
    <w:rsid w:val="004D0A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4D0A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4D0AB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Char"/>
    <w:uiPriority w:val="9"/>
    <w:qFormat/>
    <w:rsid w:val="004D0AB3"/>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Char"/>
    <w:uiPriority w:val="9"/>
    <w:unhideWhenUsed/>
    <w:qFormat/>
    <w:rsid w:val="004D0AB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4D0A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D0AB3"/>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4D0AB3"/>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4D0AB3"/>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4D0AB3"/>
    <w:rPr>
      <w:rFonts w:ascii="Times New Roman" w:eastAsia="Times New Roman" w:hAnsi="Times New Roman" w:cs="Times New Roman"/>
      <w:b/>
      <w:bCs/>
      <w:sz w:val="24"/>
      <w:szCs w:val="24"/>
    </w:rPr>
  </w:style>
  <w:style w:type="character" w:customStyle="1" w:styleId="5Char">
    <w:name w:val="عنوان 5 Char"/>
    <w:basedOn w:val="a0"/>
    <w:link w:val="5"/>
    <w:uiPriority w:val="9"/>
    <w:rsid w:val="004D0AB3"/>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4D0AB3"/>
    <w:rPr>
      <w:rFonts w:asciiTheme="majorHAnsi" w:eastAsiaTheme="majorEastAsia" w:hAnsiTheme="majorHAnsi" w:cstheme="majorBidi"/>
      <w:i/>
      <w:iCs/>
      <w:color w:val="243F60" w:themeColor="accent1" w:themeShade="7F"/>
    </w:rPr>
  </w:style>
  <w:style w:type="table" w:styleId="a3">
    <w:name w:val="Table Grid"/>
    <w:basedOn w:val="a1"/>
    <w:uiPriority w:val="59"/>
    <w:rsid w:val="004D0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D0AB3"/>
    <w:pPr>
      <w:ind w:left="720"/>
      <w:contextualSpacing/>
    </w:pPr>
  </w:style>
  <w:style w:type="paragraph" w:styleId="a5">
    <w:name w:val="footnote text"/>
    <w:basedOn w:val="a"/>
    <w:link w:val="Char"/>
    <w:uiPriority w:val="99"/>
    <w:unhideWhenUsed/>
    <w:rsid w:val="004D0AB3"/>
    <w:pPr>
      <w:spacing w:after="0" w:line="240" w:lineRule="auto"/>
    </w:pPr>
    <w:rPr>
      <w:rFonts w:ascii="Times New Roman" w:eastAsia="SimSun" w:hAnsi="Times New Roman" w:cs="Times New Roman"/>
      <w:sz w:val="20"/>
      <w:szCs w:val="20"/>
      <w:lang w:eastAsia="zh-CN"/>
    </w:rPr>
  </w:style>
  <w:style w:type="character" w:customStyle="1" w:styleId="Char">
    <w:name w:val="نص حاشية سفلية Char"/>
    <w:basedOn w:val="a0"/>
    <w:link w:val="a5"/>
    <w:uiPriority w:val="99"/>
    <w:rsid w:val="004D0AB3"/>
    <w:rPr>
      <w:rFonts w:ascii="Times New Roman" w:eastAsia="SimSun" w:hAnsi="Times New Roman" w:cs="Times New Roman"/>
      <w:sz w:val="20"/>
      <w:szCs w:val="20"/>
      <w:lang w:eastAsia="zh-CN"/>
    </w:rPr>
  </w:style>
  <w:style w:type="character" w:styleId="a6">
    <w:name w:val="footnote reference"/>
    <w:basedOn w:val="a0"/>
    <w:uiPriority w:val="99"/>
    <w:unhideWhenUsed/>
    <w:rsid w:val="004D0AB3"/>
    <w:rPr>
      <w:vertAlign w:val="superscript"/>
    </w:rPr>
  </w:style>
  <w:style w:type="paragraph" w:styleId="a7">
    <w:name w:val="Title"/>
    <w:basedOn w:val="a"/>
    <w:link w:val="Char0"/>
    <w:qFormat/>
    <w:rsid w:val="004D0AB3"/>
    <w:pPr>
      <w:spacing w:after="0" w:line="240" w:lineRule="auto"/>
      <w:jc w:val="center"/>
    </w:pPr>
    <w:rPr>
      <w:rFonts w:ascii="Times New Roman" w:eastAsia="Times New Roman" w:hAnsi="Times New Roman" w:cs="Monotype Koufi"/>
      <w:sz w:val="26"/>
      <w:szCs w:val="30"/>
    </w:rPr>
  </w:style>
  <w:style w:type="character" w:customStyle="1" w:styleId="Char0">
    <w:name w:val="العنوان Char"/>
    <w:basedOn w:val="a0"/>
    <w:link w:val="a7"/>
    <w:rsid w:val="004D0AB3"/>
    <w:rPr>
      <w:rFonts w:ascii="Times New Roman" w:eastAsia="Times New Roman" w:hAnsi="Times New Roman" w:cs="Monotype Koufi"/>
      <w:sz w:val="26"/>
      <w:szCs w:val="30"/>
    </w:rPr>
  </w:style>
  <w:style w:type="paragraph" w:styleId="a8">
    <w:name w:val="caption"/>
    <w:basedOn w:val="a"/>
    <w:next w:val="a"/>
    <w:unhideWhenUsed/>
    <w:qFormat/>
    <w:rsid w:val="004D0AB3"/>
    <w:pPr>
      <w:spacing w:line="240" w:lineRule="auto"/>
    </w:pPr>
    <w:rPr>
      <w:rFonts w:ascii="Times New Roman" w:eastAsia="SimSun" w:hAnsi="Times New Roman" w:cs="Times New Roman"/>
      <w:b/>
      <w:bCs/>
      <w:color w:val="4F81BD"/>
      <w:sz w:val="18"/>
      <w:szCs w:val="18"/>
      <w:lang w:eastAsia="zh-CN"/>
    </w:rPr>
  </w:style>
  <w:style w:type="paragraph" w:customStyle="1" w:styleId="Default">
    <w:name w:val="Default"/>
    <w:rsid w:val="004D0AB3"/>
    <w:pPr>
      <w:autoSpaceDE w:val="0"/>
      <w:autoSpaceDN w:val="0"/>
      <w:adjustRightInd w:val="0"/>
      <w:spacing w:after="0" w:line="240" w:lineRule="auto"/>
    </w:pPr>
    <w:rPr>
      <w:rFonts w:ascii="Gotham" w:hAnsi="Gotham" w:cs="Gotham"/>
      <w:color w:val="000000"/>
      <w:sz w:val="24"/>
      <w:szCs w:val="24"/>
    </w:rPr>
  </w:style>
  <w:style w:type="character" w:styleId="a9">
    <w:name w:val="Strong"/>
    <w:basedOn w:val="a0"/>
    <w:uiPriority w:val="22"/>
    <w:qFormat/>
    <w:rsid w:val="004D0AB3"/>
    <w:rPr>
      <w:b/>
      <w:bCs/>
    </w:rPr>
  </w:style>
  <w:style w:type="character" w:styleId="Hyperlink">
    <w:name w:val="Hyperlink"/>
    <w:basedOn w:val="a0"/>
    <w:uiPriority w:val="99"/>
    <w:unhideWhenUsed/>
    <w:rsid w:val="004D0AB3"/>
    <w:rPr>
      <w:color w:val="0000FF" w:themeColor="hyperlink"/>
      <w:u w:val="single"/>
    </w:rPr>
  </w:style>
  <w:style w:type="character" w:customStyle="1" w:styleId="A11">
    <w:name w:val="A11"/>
    <w:uiPriority w:val="99"/>
    <w:rsid w:val="004D0AB3"/>
    <w:rPr>
      <w:rFonts w:cs="Century Gothic"/>
      <w:color w:val="000000"/>
      <w:u w:val="single"/>
    </w:rPr>
  </w:style>
  <w:style w:type="paragraph" w:styleId="aa">
    <w:name w:val="Normal (Web)"/>
    <w:basedOn w:val="a"/>
    <w:uiPriority w:val="99"/>
    <w:unhideWhenUsed/>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Char1"/>
    <w:uiPriority w:val="99"/>
    <w:semiHidden/>
    <w:unhideWhenUsed/>
    <w:rsid w:val="004D0AB3"/>
    <w:pPr>
      <w:tabs>
        <w:tab w:val="center" w:pos="4153"/>
        <w:tab w:val="right" w:pos="8306"/>
      </w:tabs>
      <w:spacing w:after="0" w:line="240" w:lineRule="auto"/>
    </w:pPr>
  </w:style>
  <w:style w:type="character" w:customStyle="1" w:styleId="Char1">
    <w:name w:val="رأس صفحة Char"/>
    <w:basedOn w:val="a0"/>
    <w:link w:val="ab"/>
    <w:uiPriority w:val="99"/>
    <w:semiHidden/>
    <w:rsid w:val="004D0AB3"/>
  </w:style>
  <w:style w:type="paragraph" w:styleId="ac">
    <w:name w:val="footer"/>
    <w:basedOn w:val="a"/>
    <w:link w:val="Char2"/>
    <w:uiPriority w:val="99"/>
    <w:unhideWhenUsed/>
    <w:rsid w:val="004D0AB3"/>
    <w:pPr>
      <w:tabs>
        <w:tab w:val="center" w:pos="4153"/>
        <w:tab w:val="right" w:pos="8306"/>
      </w:tabs>
      <w:spacing w:after="0" w:line="240" w:lineRule="auto"/>
    </w:pPr>
  </w:style>
  <w:style w:type="character" w:customStyle="1" w:styleId="Char2">
    <w:name w:val="تذييل صفحة Char"/>
    <w:basedOn w:val="a0"/>
    <w:link w:val="ac"/>
    <w:uiPriority w:val="99"/>
    <w:rsid w:val="004D0AB3"/>
  </w:style>
  <w:style w:type="paragraph" w:styleId="ad">
    <w:name w:val="Balloon Text"/>
    <w:basedOn w:val="a"/>
    <w:link w:val="Char3"/>
    <w:uiPriority w:val="99"/>
    <w:semiHidden/>
    <w:unhideWhenUsed/>
    <w:rsid w:val="004D0AB3"/>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4D0AB3"/>
    <w:rPr>
      <w:rFonts w:ascii="Tahoma" w:hAnsi="Tahoma" w:cs="Tahoma"/>
      <w:sz w:val="16"/>
      <w:szCs w:val="16"/>
    </w:rPr>
  </w:style>
  <w:style w:type="paragraph" w:styleId="ae">
    <w:name w:val="No Spacing"/>
    <w:uiPriority w:val="1"/>
    <w:qFormat/>
    <w:rsid w:val="004D0AB3"/>
    <w:pPr>
      <w:bidi/>
      <w:spacing w:after="0" w:line="240" w:lineRule="auto"/>
    </w:pPr>
  </w:style>
  <w:style w:type="paragraph" w:customStyle="1" w:styleId="noparagraphstyle">
    <w:name w:val="noparagraphstyle"/>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
    <w:name w:val="Emphasis"/>
    <w:basedOn w:val="a0"/>
    <w:uiPriority w:val="20"/>
    <w:qFormat/>
    <w:rsid w:val="004D0AB3"/>
    <w:rPr>
      <w:i/>
      <w:iCs/>
    </w:rPr>
  </w:style>
  <w:style w:type="character" w:customStyle="1" w:styleId="mw-headline">
    <w:name w:val="mw-headline"/>
    <w:basedOn w:val="a0"/>
    <w:rsid w:val="004D0AB3"/>
  </w:style>
  <w:style w:type="character" w:customStyle="1" w:styleId="mw-editsection">
    <w:name w:val="mw-editsection"/>
    <w:basedOn w:val="a0"/>
    <w:rsid w:val="004D0AB3"/>
  </w:style>
  <w:style w:type="character" w:customStyle="1" w:styleId="mw-editsection-bracket">
    <w:name w:val="mw-editsection-bracket"/>
    <w:basedOn w:val="a0"/>
    <w:rsid w:val="004D0AB3"/>
  </w:style>
  <w:style w:type="character" w:customStyle="1" w:styleId="apple-style-span">
    <w:name w:val="apple-style-span"/>
    <w:basedOn w:val="a0"/>
    <w:rsid w:val="004D0AB3"/>
  </w:style>
  <w:style w:type="character" w:customStyle="1" w:styleId="apple-converted-space">
    <w:name w:val="apple-converted-space"/>
    <w:basedOn w:val="a0"/>
    <w:rsid w:val="004D0AB3"/>
  </w:style>
  <w:style w:type="character" w:customStyle="1" w:styleId="skimlinks-unlinked">
    <w:name w:val="skimlinks-unlinked"/>
    <w:basedOn w:val="a0"/>
    <w:rsid w:val="004D0AB3"/>
  </w:style>
  <w:style w:type="character" w:customStyle="1" w:styleId="boldstory">
    <w:name w:val="boldstory"/>
    <w:basedOn w:val="a0"/>
    <w:rsid w:val="004D0AB3"/>
  </w:style>
  <w:style w:type="character" w:customStyle="1" w:styleId="story">
    <w:name w:val="story"/>
    <w:basedOn w:val="a0"/>
    <w:rsid w:val="004D0AB3"/>
  </w:style>
  <w:style w:type="character" w:styleId="af0">
    <w:name w:val="FollowedHyperlink"/>
    <w:basedOn w:val="a0"/>
    <w:uiPriority w:val="99"/>
    <w:semiHidden/>
    <w:unhideWhenUsed/>
    <w:rsid w:val="004D0AB3"/>
    <w:rPr>
      <w:color w:val="800080"/>
      <w:u w:val="single"/>
    </w:rPr>
  </w:style>
  <w:style w:type="paragraph" w:styleId="HTML">
    <w:name w:val="HTML Preformatted"/>
    <w:basedOn w:val="a"/>
    <w:link w:val="HTMLChar"/>
    <w:uiPriority w:val="99"/>
    <w:unhideWhenUsed/>
    <w:rsid w:val="004D0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4D0AB3"/>
    <w:rPr>
      <w:rFonts w:ascii="Courier New" w:eastAsia="Times New Roman" w:hAnsi="Courier New" w:cs="Courier New"/>
      <w:sz w:val="20"/>
      <w:szCs w:val="20"/>
    </w:rPr>
  </w:style>
  <w:style w:type="character" w:customStyle="1" w:styleId="toctoggle">
    <w:name w:val="toctoggle"/>
    <w:basedOn w:val="a0"/>
    <w:rsid w:val="004D0AB3"/>
  </w:style>
  <w:style w:type="character" w:customStyle="1" w:styleId="tocnumber">
    <w:name w:val="tocnumber"/>
    <w:basedOn w:val="a0"/>
    <w:rsid w:val="004D0AB3"/>
  </w:style>
  <w:style w:type="character" w:customStyle="1" w:styleId="toctext">
    <w:name w:val="toctext"/>
    <w:basedOn w:val="a0"/>
    <w:rsid w:val="004D0AB3"/>
  </w:style>
  <w:style w:type="character" w:customStyle="1" w:styleId="af1">
    <w:name w:val="صورة"/>
    <w:basedOn w:val="a0"/>
    <w:rsid w:val="004D0AB3"/>
  </w:style>
  <w:style w:type="character" w:customStyle="1" w:styleId="hps">
    <w:name w:val="hps"/>
    <w:basedOn w:val="a0"/>
    <w:rsid w:val="004D0AB3"/>
  </w:style>
  <w:style w:type="paragraph" w:customStyle="1" w:styleId="meta">
    <w:name w:val="meta"/>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l">
    <w:name w:val="rtl"/>
    <w:basedOn w:val="a"/>
    <w:rsid w:val="004D0AB3"/>
    <w:pPr>
      <w:bidi w:val="0"/>
      <w:spacing w:before="100" w:beforeAutospacing="1" w:after="240" w:line="240" w:lineRule="auto"/>
    </w:pPr>
    <w:rPr>
      <w:rFonts w:ascii="Times New Roman" w:eastAsia="Times New Roman" w:hAnsi="Times New Roman" w:cs="Times New Roman"/>
      <w:sz w:val="24"/>
      <w:szCs w:val="24"/>
    </w:rPr>
  </w:style>
  <w:style w:type="character" w:customStyle="1" w:styleId="sm744y6ca31">
    <w:name w:val="sm744y6ca31"/>
    <w:basedOn w:val="a0"/>
    <w:rsid w:val="004D0AB3"/>
    <w:rPr>
      <w:b w:val="0"/>
      <w:bCs w:val="0"/>
      <w:vanish w:val="0"/>
      <w:webHidden w:val="0"/>
      <w:color w:val="009900"/>
      <w:u w:val="single"/>
      <w:specVanish w:val="0"/>
    </w:rPr>
  </w:style>
  <w:style w:type="character" w:customStyle="1" w:styleId="sm744y6ca3">
    <w:name w:val="sm744y6ca3"/>
    <w:basedOn w:val="a0"/>
    <w:rsid w:val="004D0AB3"/>
  </w:style>
  <w:style w:type="character" w:customStyle="1" w:styleId="sm744y6ca32">
    <w:name w:val="sm744y6ca32"/>
    <w:basedOn w:val="a0"/>
    <w:rsid w:val="004D0AB3"/>
    <w:rPr>
      <w:b w:val="0"/>
      <w:bCs w:val="0"/>
      <w:vanish w:val="0"/>
      <w:webHidden w:val="0"/>
      <w:color w:val="009900"/>
      <w:u w:val="single"/>
      <w:specVanish w:val="0"/>
    </w:rPr>
  </w:style>
  <w:style w:type="character" w:customStyle="1" w:styleId="A10">
    <w:name w:val="A1"/>
    <w:uiPriority w:val="99"/>
    <w:rsid w:val="004D0AB3"/>
    <w:rPr>
      <w:rFonts w:cs="Adobe Caslon Pro"/>
      <w:b/>
      <w:bCs/>
      <w:color w:val="000000"/>
    </w:rPr>
  </w:style>
  <w:style w:type="paragraph" w:customStyle="1" w:styleId="Pa0">
    <w:name w:val="Pa0"/>
    <w:basedOn w:val="Default"/>
    <w:next w:val="Default"/>
    <w:uiPriority w:val="99"/>
    <w:rsid w:val="004D0AB3"/>
    <w:pPr>
      <w:spacing w:line="281" w:lineRule="atLeast"/>
    </w:pPr>
    <w:rPr>
      <w:rFonts w:ascii="Adobe Caslon Pro" w:hAnsi="Adobe Caslon Pro" w:cstheme="minorBidi"/>
      <w:color w:val="auto"/>
    </w:rPr>
  </w:style>
  <w:style w:type="character" w:customStyle="1" w:styleId="A00">
    <w:name w:val="A0"/>
    <w:uiPriority w:val="99"/>
    <w:rsid w:val="004D0AB3"/>
    <w:rPr>
      <w:rFonts w:cs="Adobe Caslon Pro"/>
      <w:b/>
      <w:bCs/>
      <w:color w:val="000000"/>
      <w:sz w:val="36"/>
      <w:szCs w:val="36"/>
    </w:rPr>
  </w:style>
  <w:style w:type="character" w:customStyle="1" w:styleId="checkbox-button-label-text">
    <w:name w:val="checkbox-button-label-text"/>
    <w:basedOn w:val="a0"/>
    <w:rsid w:val="004D0AB3"/>
  </w:style>
  <w:style w:type="character" w:customStyle="1" w:styleId="radio-button-label-text">
    <w:name w:val="radio-button-label-text"/>
    <w:basedOn w:val="a0"/>
    <w:rsid w:val="004D0AB3"/>
  </w:style>
  <w:style w:type="character" w:customStyle="1" w:styleId="article-card-meta-author">
    <w:name w:val="article-card-meta-author"/>
    <w:basedOn w:val="a0"/>
    <w:rsid w:val="004D0AB3"/>
  </w:style>
  <w:style w:type="character" w:customStyle="1" w:styleId="hscoswrapper">
    <w:name w:val="hs_cos_wrapper"/>
    <w:basedOn w:val="a0"/>
    <w:rsid w:val="004D0AB3"/>
  </w:style>
  <w:style w:type="character" w:customStyle="1" w:styleId="style-scope">
    <w:name w:val="style-scope"/>
    <w:basedOn w:val="a0"/>
    <w:rsid w:val="004D0AB3"/>
  </w:style>
  <w:style w:type="paragraph" w:customStyle="1" w:styleId="Pa4">
    <w:name w:val="Pa4"/>
    <w:basedOn w:val="Default"/>
    <w:next w:val="Default"/>
    <w:uiPriority w:val="99"/>
    <w:rsid w:val="004D0AB3"/>
    <w:pPr>
      <w:spacing w:line="241" w:lineRule="atLeast"/>
    </w:pPr>
    <w:rPr>
      <w:rFonts w:ascii="Open Sans" w:hAnsi="Open Sans" w:cstheme="minorBidi"/>
      <w:color w:val="auto"/>
    </w:rPr>
  </w:style>
  <w:style w:type="character" w:customStyle="1" w:styleId="A70">
    <w:name w:val="A7"/>
    <w:uiPriority w:val="99"/>
    <w:rsid w:val="004D0AB3"/>
    <w:rPr>
      <w:rFonts w:cs="Open Sans"/>
      <w:i/>
      <w:iCs/>
      <w:color w:val="000000"/>
      <w:sz w:val="26"/>
      <w:szCs w:val="26"/>
    </w:rPr>
  </w:style>
  <w:style w:type="character" w:styleId="af2">
    <w:name w:val="endnote reference"/>
    <w:basedOn w:val="a0"/>
    <w:uiPriority w:val="99"/>
    <w:semiHidden/>
    <w:unhideWhenUsed/>
    <w:rsid w:val="004D0AB3"/>
  </w:style>
  <w:style w:type="paragraph" w:customStyle="1" w:styleId="caption1">
    <w:name w:val="caption1"/>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
    <w:name w:val="body-paragraph"/>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2">
    <w:name w:val="paragraph-2"/>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7">
    <w:name w:val="paragraph-7"/>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9">
    <w:name w:val="paragraph-9"/>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1">
    <w:name w:val="paragraph-11"/>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3">
    <w:name w:val="paragraph-13"/>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5">
    <w:name w:val="paragraph-15"/>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6">
    <w:name w:val="paragraph-16"/>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8">
    <w:name w:val="paragraph-18"/>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9">
    <w:name w:val="paragraph-19"/>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20">
    <w:name w:val="paragraph-20"/>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22">
    <w:name w:val="paragraph-22"/>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
    <w:name w:val="paragraph-1"/>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3">
    <w:name w:val="paragraph-3"/>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4">
    <w:name w:val="paragraph-4"/>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6">
    <w:name w:val="paragraph-6"/>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8">
    <w:name w:val="paragraph-8"/>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2">
    <w:name w:val="paragraph-12"/>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14">
    <w:name w:val="paragraph-14"/>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10">
    <w:name w:val="نص حاشية سفلية Char1"/>
    <w:basedOn w:val="a0"/>
    <w:uiPriority w:val="99"/>
    <w:semiHidden/>
    <w:rsid w:val="004D0AB3"/>
    <w:rPr>
      <w:sz w:val="20"/>
      <w:szCs w:val="20"/>
    </w:rPr>
  </w:style>
  <w:style w:type="character" w:customStyle="1" w:styleId="HTMLChar1">
    <w:name w:val="بتنسيق HTML مسبق Char1"/>
    <w:basedOn w:val="a0"/>
    <w:uiPriority w:val="99"/>
    <w:semiHidden/>
    <w:rsid w:val="004D0AB3"/>
    <w:rPr>
      <w:rFonts w:ascii="Consolas" w:hAnsi="Consolas"/>
      <w:sz w:val="20"/>
      <w:szCs w:val="20"/>
    </w:rPr>
  </w:style>
  <w:style w:type="paragraph" w:customStyle="1" w:styleId="post-meta">
    <w:name w:val="post-meta"/>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e-date">
    <w:name w:val="tie-date"/>
    <w:basedOn w:val="a0"/>
    <w:rsid w:val="004D0AB3"/>
  </w:style>
  <w:style w:type="character" w:customStyle="1" w:styleId="post-cats">
    <w:name w:val="post-cats"/>
    <w:basedOn w:val="a0"/>
    <w:rsid w:val="004D0AB3"/>
  </w:style>
  <w:style w:type="character" w:customStyle="1" w:styleId="post-views-label">
    <w:name w:val="post-views-label"/>
    <w:basedOn w:val="a0"/>
    <w:rsid w:val="004D0AB3"/>
  </w:style>
  <w:style w:type="character" w:customStyle="1" w:styleId="post-views-count">
    <w:name w:val="post-views-count"/>
    <w:basedOn w:val="a0"/>
    <w:rsid w:val="004D0AB3"/>
  </w:style>
  <w:style w:type="paragraph" w:customStyle="1" w:styleId="title">
    <w:name w:val="title"/>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me">
    <w:name w:val="name"/>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a-about">
    <w:name w:val="wpa-about"/>
    <w:basedOn w:val="a0"/>
    <w:rsid w:val="004D0AB3"/>
  </w:style>
  <w:style w:type="character" w:customStyle="1" w:styleId="ata-controlscomplain-btn">
    <w:name w:val="ata-controls__complain-btn"/>
    <w:basedOn w:val="a0"/>
    <w:rsid w:val="004D0AB3"/>
  </w:style>
  <w:style w:type="paragraph" w:styleId="af3">
    <w:name w:val="HTML Top of Form"/>
    <w:basedOn w:val="a"/>
    <w:next w:val="a"/>
    <w:link w:val="Char4"/>
    <w:hidden/>
    <w:uiPriority w:val="99"/>
    <w:semiHidden/>
    <w:unhideWhenUsed/>
    <w:rsid w:val="004D0AB3"/>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4">
    <w:name w:val="أعلى النموذج Char"/>
    <w:basedOn w:val="a0"/>
    <w:link w:val="af3"/>
    <w:uiPriority w:val="99"/>
    <w:semiHidden/>
    <w:rsid w:val="004D0AB3"/>
    <w:rPr>
      <w:rFonts w:ascii="Arial" w:eastAsia="Times New Roman" w:hAnsi="Arial" w:cs="Arial"/>
      <w:vanish/>
      <w:sz w:val="16"/>
      <w:szCs w:val="16"/>
    </w:rPr>
  </w:style>
  <w:style w:type="character" w:customStyle="1" w:styleId="screen-reader-text">
    <w:name w:val="screen-reader-text"/>
    <w:basedOn w:val="a0"/>
    <w:rsid w:val="004D0AB3"/>
  </w:style>
  <w:style w:type="paragraph" w:styleId="af4">
    <w:name w:val="HTML Bottom of Form"/>
    <w:basedOn w:val="a"/>
    <w:next w:val="a"/>
    <w:link w:val="Char5"/>
    <w:hidden/>
    <w:uiPriority w:val="99"/>
    <w:semiHidden/>
    <w:unhideWhenUsed/>
    <w:rsid w:val="004D0AB3"/>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5">
    <w:name w:val="أسفل النموذج Char"/>
    <w:basedOn w:val="a0"/>
    <w:link w:val="af4"/>
    <w:uiPriority w:val="99"/>
    <w:semiHidden/>
    <w:rsid w:val="004D0AB3"/>
    <w:rPr>
      <w:rFonts w:ascii="Arial" w:eastAsia="Times New Roman" w:hAnsi="Arial" w:cs="Arial"/>
      <w:vanish/>
      <w:sz w:val="16"/>
      <w:szCs w:val="16"/>
    </w:rPr>
  </w:style>
  <w:style w:type="paragraph" w:customStyle="1" w:styleId="x-hidden-focus">
    <w:name w:val="x-hidden-focus"/>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hidden-focus1">
    <w:name w:val="x-hidden-focus1"/>
    <w:basedOn w:val="a0"/>
    <w:rsid w:val="004D0AB3"/>
  </w:style>
  <w:style w:type="character" w:customStyle="1" w:styleId="bbc">
    <w:name w:val="bbc"/>
    <w:basedOn w:val="a0"/>
    <w:rsid w:val="004D0AB3"/>
  </w:style>
  <w:style w:type="paragraph" w:customStyle="1" w:styleId="rtejustify">
    <w:name w:val="rtejustify"/>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a0"/>
    <w:rsid w:val="004D0AB3"/>
  </w:style>
  <w:style w:type="paragraph" w:customStyle="1" w:styleId="fwlight">
    <w:name w:val="'fw_light"/>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4D0AB3"/>
  </w:style>
  <w:style w:type="character" w:customStyle="1" w:styleId="liadstitle">
    <w:name w:val="liadstitle"/>
    <w:basedOn w:val="a0"/>
    <w:rsid w:val="004D0AB3"/>
  </w:style>
  <w:style w:type="character" w:customStyle="1" w:styleId="liadsactor">
    <w:name w:val="liadsactor"/>
    <w:basedOn w:val="a0"/>
    <w:rsid w:val="004D0AB3"/>
  </w:style>
  <w:style w:type="character" w:customStyle="1" w:styleId="liadssponsoredmarker">
    <w:name w:val="liadssponsoredmarker"/>
    <w:basedOn w:val="a0"/>
    <w:rsid w:val="004D0AB3"/>
  </w:style>
  <w:style w:type="paragraph" w:customStyle="1" w:styleId="Pa5">
    <w:name w:val="Pa5"/>
    <w:basedOn w:val="Default"/>
    <w:next w:val="Default"/>
    <w:uiPriority w:val="99"/>
    <w:rsid w:val="004D0AB3"/>
    <w:pPr>
      <w:spacing w:line="181" w:lineRule="atLeast"/>
    </w:pPr>
    <w:rPr>
      <w:rFonts w:ascii="Gotham Book" w:hAnsi="Gotham Book" w:cstheme="minorBidi"/>
      <w:color w:val="auto"/>
    </w:rPr>
  </w:style>
  <w:style w:type="paragraph" w:customStyle="1" w:styleId="Odlomakpopisa1">
    <w:name w:val="Odlomak popisa1"/>
    <w:basedOn w:val="a"/>
    <w:rsid w:val="004D0AB3"/>
    <w:pPr>
      <w:suppressAutoHyphens/>
      <w:bidi w:val="0"/>
      <w:spacing w:after="0" w:line="240" w:lineRule="auto"/>
      <w:ind w:left="720"/>
    </w:pPr>
    <w:rPr>
      <w:rFonts w:ascii="Times New Roman" w:eastAsia="Cambria" w:hAnsi="Times New Roman" w:cs="Calibri"/>
      <w:sz w:val="24"/>
      <w:szCs w:val="24"/>
      <w:lang w:eastAsia="ar-SA"/>
    </w:rPr>
  </w:style>
  <w:style w:type="paragraph" w:customStyle="1" w:styleId="Odlomakpopisa2">
    <w:name w:val="Odlomak popisa2"/>
    <w:basedOn w:val="a"/>
    <w:rsid w:val="004D0AB3"/>
    <w:pPr>
      <w:suppressAutoHyphens/>
      <w:bidi w:val="0"/>
      <w:spacing w:after="0" w:line="240" w:lineRule="auto"/>
      <w:ind w:left="720"/>
    </w:pPr>
    <w:rPr>
      <w:rFonts w:ascii="Times New Roman" w:eastAsia="Cambria" w:hAnsi="Times New Roman" w:cs="Calibri"/>
      <w:sz w:val="24"/>
      <w:szCs w:val="24"/>
      <w:lang w:eastAsia="ar-SA"/>
    </w:rPr>
  </w:style>
  <w:style w:type="paragraph" w:customStyle="1" w:styleId="ColorfulList-Accent11">
    <w:name w:val="Colorful List - Accent 11"/>
    <w:basedOn w:val="a"/>
    <w:qFormat/>
    <w:rsid w:val="004D0AB3"/>
    <w:pPr>
      <w:suppressAutoHyphens/>
      <w:bidi w:val="0"/>
      <w:spacing w:after="0" w:line="240" w:lineRule="auto"/>
      <w:ind w:left="720"/>
    </w:pPr>
    <w:rPr>
      <w:rFonts w:ascii="Times New Roman" w:eastAsia="Cambria" w:hAnsi="Times New Roman" w:cs="Calibri"/>
      <w:sz w:val="24"/>
      <w:szCs w:val="24"/>
      <w:lang w:eastAsia="ar-SA"/>
    </w:rPr>
  </w:style>
  <w:style w:type="character" w:customStyle="1" w:styleId="posted-on">
    <w:name w:val="posted-on"/>
    <w:basedOn w:val="a0"/>
    <w:rsid w:val="004D0AB3"/>
  </w:style>
  <w:style w:type="character" w:customStyle="1" w:styleId="author">
    <w:name w:val="author"/>
    <w:basedOn w:val="a0"/>
    <w:rsid w:val="004D0AB3"/>
  </w:style>
  <w:style w:type="character" w:customStyle="1" w:styleId="author-name">
    <w:name w:val="author-name"/>
    <w:basedOn w:val="a0"/>
    <w:rsid w:val="004D0AB3"/>
  </w:style>
  <w:style w:type="paragraph" w:customStyle="1" w:styleId="selectionshareable">
    <w:name w:val="selectionshareable"/>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tca-subsection-heading">
    <w:name w:val="ytca-subsection-heading"/>
    <w:basedOn w:val="a0"/>
    <w:rsid w:val="004D0AB3"/>
  </w:style>
  <w:style w:type="character" w:customStyle="1" w:styleId="zippy-heading-text">
    <w:name w:val="zippy-heading-text"/>
    <w:basedOn w:val="a0"/>
    <w:rsid w:val="004D0AB3"/>
  </w:style>
  <w:style w:type="paragraph" w:customStyle="1" w:styleId="Pa44">
    <w:name w:val="Pa44"/>
    <w:basedOn w:val="Default"/>
    <w:next w:val="Default"/>
    <w:uiPriority w:val="99"/>
    <w:rsid w:val="004D0AB3"/>
    <w:pPr>
      <w:spacing w:line="221" w:lineRule="atLeast"/>
    </w:pPr>
    <w:rPr>
      <w:rFonts w:ascii="Open Sans" w:hAnsi="Open Sans" w:cstheme="minorBidi"/>
      <w:color w:val="auto"/>
    </w:rPr>
  </w:style>
  <w:style w:type="character" w:customStyle="1" w:styleId="A19">
    <w:name w:val="A19"/>
    <w:uiPriority w:val="99"/>
    <w:rsid w:val="004D0AB3"/>
    <w:rPr>
      <w:rFonts w:cs="Open Sans"/>
      <w:color w:val="000000"/>
      <w:sz w:val="22"/>
      <w:szCs w:val="22"/>
      <w:u w:val="single"/>
    </w:rPr>
  </w:style>
  <w:style w:type="character" w:customStyle="1" w:styleId="author-list">
    <w:name w:val="author-list"/>
    <w:basedOn w:val="a0"/>
    <w:rsid w:val="004D0AB3"/>
  </w:style>
  <w:style w:type="character" w:customStyle="1" w:styleId="html-container">
    <w:name w:val="html-container"/>
    <w:basedOn w:val="a0"/>
    <w:rsid w:val="004D0AB3"/>
  </w:style>
  <w:style w:type="character" w:customStyle="1" w:styleId="routes-site-routes-post-components-post-components-postauthors-postauthorsauthor">
    <w:name w:val="routes-site-routes-post-components-post-components-postauthors-___postauthors__author"/>
    <w:basedOn w:val="a0"/>
    <w:rsid w:val="004D0AB3"/>
  </w:style>
  <w:style w:type="character" w:customStyle="1" w:styleId="entry-author">
    <w:name w:val="entry-author"/>
    <w:basedOn w:val="a0"/>
    <w:rsid w:val="004D0AB3"/>
  </w:style>
  <w:style w:type="character" w:customStyle="1" w:styleId="entry-author-name">
    <w:name w:val="entry-author-name"/>
    <w:basedOn w:val="a0"/>
    <w:rsid w:val="004D0AB3"/>
  </w:style>
  <w:style w:type="character" w:customStyle="1" w:styleId="next">
    <w:name w:val="next"/>
    <w:basedOn w:val="a0"/>
    <w:rsid w:val="004D0AB3"/>
  </w:style>
  <w:style w:type="character" w:customStyle="1" w:styleId="no-wrap">
    <w:name w:val="no-wrap"/>
    <w:basedOn w:val="a0"/>
    <w:rsid w:val="004D0AB3"/>
  </w:style>
  <w:style w:type="character" w:customStyle="1" w:styleId="ct-meta-label">
    <w:name w:val="ct-meta-label"/>
    <w:basedOn w:val="a0"/>
    <w:rsid w:val="004D0AB3"/>
  </w:style>
  <w:style w:type="character" w:customStyle="1" w:styleId="ct-meta-element">
    <w:name w:val="ct-meta-element"/>
    <w:basedOn w:val="a0"/>
    <w:rsid w:val="004D0AB3"/>
  </w:style>
  <w:style w:type="character" w:customStyle="1" w:styleId="post-author-link-wrapper">
    <w:name w:val="post-author-link-wrapper"/>
    <w:basedOn w:val="a0"/>
    <w:rsid w:val="004D0AB3"/>
  </w:style>
  <w:style w:type="character" w:customStyle="1" w:styleId="post-authorname">
    <w:name w:val="post-author__name"/>
    <w:basedOn w:val="a0"/>
    <w:rsid w:val="004D0AB3"/>
  </w:style>
  <w:style w:type="character" w:customStyle="1" w:styleId="article-summary">
    <w:name w:val="article-summary"/>
    <w:basedOn w:val="a0"/>
    <w:rsid w:val="004D0AB3"/>
  </w:style>
  <w:style w:type="paragraph" w:customStyle="1" w:styleId="ng-scope">
    <w:name w:val="ng-scope"/>
    <w:basedOn w:val="a"/>
    <w:rsid w:val="004D0AB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_name"/>
    <w:basedOn w:val="a0"/>
    <w:rsid w:val="004D0AB3"/>
  </w:style>
  <w:style w:type="character" w:customStyle="1" w:styleId="post-title">
    <w:name w:val="post-title"/>
    <w:basedOn w:val="a0"/>
    <w:rsid w:val="004D0AB3"/>
  </w:style>
  <w:style w:type="character" w:customStyle="1" w:styleId="notranslate">
    <w:name w:val="notranslate"/>
    <w:basedOn w:val="a0"/>
    <w:rsid w:val="004D0AB3"/>
  </w:style>
  <w:style w:type="paragraph" w:styleId="af5">
    <w:name w:val="endnote text"/>
    <w:basedOn w:val="a"/>
    <w:link w:val="Char6"/>
    <w:uiPriority w:val="99"/>
    <w:semiHidden/>
    <w:unhideWhenUsed/>
    <w:rsid w:val="004D0AB3"/>
    <w:pPr>
      <w:spacing w:after="0" w:line="240" w:lineRule="auto"/>
    </w:pPr>
    <w:rPr>
      <w:sz w:val="20"/>
      <w:szCs w:val="20"/>
    </w:rPr>
  </w:style>
  <w:style w:type="character" w:customStyle="1" w:styleId="Char6">
    <w:name w:val="نص تعليق ختامي Char"/>
    <w:basedOn w:val="a0"/>
    <w:link w:val="af5"/>
    <w:uiPriority w:val="99"/>
    <w:semiHidden/>
    <w:rsid w:val="004D0AB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keuseof.com/tag/author/joellee/" TargetMode="External"/><Relationship Id="rId3" Type="http://schemas.openxmlformats.org/officeDocument/2006/relationships/settings" Target="settings.xml"/><Relationship Id="rId7" Type="http://schemas.openxmlformats.org/officeDocument/2006/relationships/hyperlink" Target="https://www.campussuite.com/blog/author/jay-cooper?__hstc=753710.b6c0e51281057e96cbe331d677cf4c56.1562286493211.1562286493211.1562286493211.1&amp;__hssc=753710.1.1562286493212&amp;__hsfp=2946693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log.hootsuite.com/author/alice-fleerackers/"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blog.hootsuite.com/author/alice-fleerackers/" TargetMode="External"/><Relationship Id="rId13" Type="http://schemas.openxmlformats.org/officeDocument/2006/relationships/hyperlink" Target="http://www" TargetMode="External"/><Relationship Id="rId18" Type="http://schemas.openxmlformats.org/officeDocument/2006/relationships/hyperlink" Target="https://en.wikipedia.org/wiki/%20Flipped_classroom" TargetMode="External"/><Relationship Id="rId3" Type="http://schemas.openxmlformats.org/officeDocument/2006/relationships/hyperlink" Target="https://www.fractuslearning.com/author/afrancis/" TargetMode="External"/><Relationship Id="rId7" Type="http://schemas.openxmlformats.org/officeDocument/2006/relationships/hyperlink" Target="https://www.makeuseof.com/tag/set-youtube-better-learning/" TargetMode="External"/><Relationship Id="rId12" Type="http://schemas.openxmlformats.org/officeDocument/2006/relationships/hyperlink" Target="http://net.educause.edu" TargetMode="External"/><Relationship Id="rId17" Type="http://schemas.openxmlformats.org/officeDocument/2006/relationships/hyperlink" Target="http://jolt.merlot.org" TargetMode="External"/><Relationship Id="rId2" Type="http://schemas.openxmlformats.org/officeDocument/2006/relationships/hyperlink" Target="https://support.google.com" TargetMode="External"/><Relationship Id="rId16" Type="http://schemas.openxmlformats.org/officeDocument/2006/relationships/hyperlink" Target="https://www.semanticscholar.org/" TargetMode="External"/><Relationship Id="rId20" Type="http://schemas.openxmlformats.org/officeDocument/2006/relationships/hyperlink" Target="https://fairuse.stanford.edu/author/richstim/" TargetMode="External"/><Relationship Id="rId1" Type="http://schemas.openxmlformats.org/officeDocument/2006/relationships/hyperlink" Target="https://www.ncbi.nlm.nih.gov/pubmed/22278703" TargetMode="External"/><Relationship Id="rId6" Type="http://schemas.openxmlformats.org/officeDocument/2006/relationships/hyperlink" Target="https://www.makeuseof.com/tag/author/joellee/" TargetMode="External"/><Relationship Id="rId11" Type="http://schemas.openxmlformats.org/officeDocument/2006/relationships/hyperlink" Target="https://www" TargetMode="External"/><Relationship Id="rId5" Type="http://schemas.openxmlformats.org/officeDocument/2006/relationships/hyperlink" Target="https://www.campussuite.com/blog/author/jay-cooper?__hstc=753710.b6c0e51281057e96cbe331d677cf4c56.1562286493211.1562286493211.1562286493211.1&amp;__hssc=753710.1.1562286493212&amp;__hsfp=294669393" TargetMode="External"/><Relationship Id="rId15" Type="http://schemas.openxmlformats.org/officeDocument/2006/relationships/hyperlink" Target="http://166.111.9.196/evaluate/" TargetMode="External"/><Relationship Id="rId10" Type="http://schemas.openxmlformats.org/officeDocument/2006/relationships/hyperlink" Target="https://www.digitaltrends.com/web/best-youtube-channels/" TargetMode="External"/><Relationship Id="rId19" Type="http://schemas.openxmlformats.org/officeDocument/2006/relationships/hyperlink" Target="https://en.wikipedia.org/wiki/Fair_use" TargetMode="External"/><Relationship Id="rId4" Type="http://schemas.openxmlformats.org/officeDocument/2006/relationships/hyperlink" Target="https://www.fractuslearning" TargetMode="External"/><Relationship Id="rId9" Type="http://schemas.openxmlformats.org/officeDocument/2006/relationships/hyperlink" Target="http://www" TargetMode="External"/><Relationship Id="rId14" Type="http://schemas.openxmlformats.org/officeDocument/2006/relationships/hyperlink" Target="http://www"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5435</Words>
  <Characters>30986</Characters>
  <Application>Microsoft Office Word</Application>
  <DocSecurity>0</DocSecurity>
  <Lines>258</Lines>
  <Paragraphs>72</Paragraphs>
  <ScaleCrop>false</ScaleCrop>
  <Company/>
  <LinksUpToDate>false</LinksUpToDate>
  <CharactersWithSpaces>36349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AlBuraq</dc:creator>
  <cp:lastModifiedBy>AlBuraq</cp:lastModifiedBy>
  <cp:revision>1</cp:revision>
  <dcterms:created xsi:type="dcterms:W3CDTF">2020-07-18T16:39:00Z</dcterms:created>
  <dcterms:modified xsi:type="dcterms:W3CDTF">2020-07-18T16:39:00Z</dcterms:modified>
</cp:coreProperties>
</file>